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 xml:space="preserve">A restaurant chain has 4 locations around a city. Management wants to know if customers are spending roughly the same amount of time during the peak hours per table. Analyst collected data for 5 random tables at each location. That data is presented in the table below. For example, 47 </w:t>
      </w:r>
      <w:proofErr w:type="gramStart"/>
      <w:r w:rsidRPr="009B29A7">
        <w:rPr>
          <w:rFonts w:ascii="Times New Roman" w:eastAsia="Times New Roman" w:hAnsi="Times New Roman" w:cs="Times New Roman"/>
        </w:rPr>
        <w:t>means</w:t>
      </w:r>
      <w:proofErr w:type="gramEnd"/>
      <w:r w:rsidRPr="009B29A7">
        <w:rPr>
          <w:rFonts w:ascii="Times New Roman" w:eastAsia="Times New Roman" w:hAnsi="Times New Roman" w:cs="Times New Roman"/>
        </w:rPr>
        <w:t xml:space="preserve"> that a randomly selected table was occupied for 47 minutes to serve one group of patrons.</w:t>
      </w:r>
    </w:p>
    <w:p w:rsidR="00B03561" w:rsidRPr="009B29A7" w:rsidRDefault="00B03561" w:rsidP="00B03561">
      <w:pPr>
        <w:rPr>
          <w:rFonts w:ascii="Times New Roman" w:eastAsia="Times New Roman" w:hAnsi="Times New Roman" w:cs="Times New Roman"/>
        </w:rPr>
      </w:pPr>
    </w:p>
    <w:p w:rsidR="00B03561" w:rsidRPr="009B29A7" w:rsidRDefault="00B03561" w:rsidP="00B03561">
      <w:pPr>
        <w:rPr>
          <w:rFonts w:ascii="Times New Roman" w:eastAsia="Times New Roman" w:hAnsi="Times New Roman" w:cs="Times New Roman"/>
        </w:rPr>
      </w:pPr>
    </w:p>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 xml:space="preserve">Restaurant Time Spent Per Table (During Peak Hours) Data </w:t>
      </w:r>
    </w:p>
    <w:tbl>
      <w:tblPr>
        <w:tblStyle w:val="TableGrid"/>
        <w:tblW w:w="0" w:type="auto"/>
        <w:tblLook w:val="04A0"/>
      </w:tblPr>
      <w:tblGrid>
        <w:gridCol w:w="2337"/>
        <w:gridCol w:w="2337"/>
        <w:gridCol w:w="2338"/>
        <w:gridCol w:w="2338"/>
      </w:tblGrid>
      <w:tr w:rsidR="00B03561" w:rsidRPr="009B29A7" w:rsidTr="00B03561">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Location A</w:t>
            </w:r>
          </w:p>
        </w:tc>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Location B</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Location C</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Location D</w:t>
            </w:r>
          </w:p>
        </w:tc>
      </w:tr>
      <w:tr w:rsidR="00B03561" w:rsidRPr="009B29A7" w:rsidTr="00B03561">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52</w:t>
            </w:r>
          </w:p>
        </w:tc>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75</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67</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58</w:t>
            </w:r>
          </w:p>
        </w:tc>
      </w:tr>
      <w:tr w:rsidR="00B03561" w:rsidRPr="009B29A7" w:rsidTr="00B03561">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59</w:t>
            </w:r>
          </w:p>
        </w:tc>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55</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77</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38</w:t>
            </w:r>
          </w:p>
        </w:tc>
      </w:tr>
      <w:tr w:rsidR="00B03561" w:rsidRPr="009B29A7" w:rsidTr="00B03561">
        <w:trPr>
          <w:trHeight w:val="305"/>
        </w:trPr>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81</w:t>
            </w:r>
          </w:p>
        </w:tc>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95</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47</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82</w:t>
            </w:r>
          </w:p>
        </w:tc>
      </w:tr>
      <w:tr w:rsidR="00B03561" w:rsidRPr="009B29A7" w:rsidTr="00B03561">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63</w:t>
            </w:r>
          </w:p>
        </w:tc>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46</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74</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77</w:t>
            </w:r>
          </w:p>
        </w:tc>
      </w:tr>
      <w:tr w:rsidR="00B03561" w:rsidRPr="009B29A7" w:rsidTr="00B03561">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73</w:t>
            </w:r>
          </w:p>
        </w:tc>
        <w:tc>
          <w:tcPr>
            <w:tcW w:w="2337"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85</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56</w:t>
            </w:r>
          </w:p>
        </w:tc>
        <w:tc>
          <w:tcPr>
            <w:tcW w:w="2338" w:type="dxa"/>
          </w:tcPr>
          <w:p w:rsidR="00B03561" w:rsidRPr="009B29A7" w:rsidRDefault="00B03561" w:rsidP="00B03561">
            <w:pPr>
              <w:rPr>
                <w:rFonts w:ascii="Times New Roman" w:eastAsia="Times New Roman" w:hAnsi="Times New Roman" w:cs="Times New Roman"/>
              </w:rPr>
            </w:pPr>
            <w:r w:rsidRPr="009B29A7">
              <w:rPr>
                <w:rFonts w:ascii="Times New Roman" w:eastAsia="Times New Roman" w:hAnsi="Times New Roman" w:cs="Times New Roman"/>
              </w:rPr>
              <w:t>91</w:t>
            </w:r>
          </w:p>
        </w:tc>
      </w:tr>
    </w:tbl>
    <w:p w:rsidR="00B03561" w:rsidRPr="009B29A7" w:rsidRDefault="00B03561" w:rsidP="00B03561">
      <w:pPr>
        <w:rPr>
          <w:rFonts w:ascii="Times New Roman" w:eastAsia="Times New Roman" w:hAnsi="Times New Roman" w:cs="Times New Roman"/>
        </w:rPr>
      </w:pPr>
    </w:p>
    <w:p w:rsidR="00B03561" w:rsidRPr="009B29A7" w:rsidRDefault="00B03561" w:rsidP="00B03561">
      <w:pPr>
        <w:rPr>
          <w:rFonts w:ascii="Times New Roman" w:eastAsia="Times New Roman" w:hAnsi="Times New Roman" w:cs="Times New Roman"/>
          <w:b/>
        </w:rPr>
      </w:pPr>
      <w:r w:rsidRPr="009B29A7">
        <w:rPr>
          <w:rFonts w:ascii="Times New Roman" w:eastAsia="Times New Roman" w:hAnsi="Times New Roman" w:cs="Times New Roman"/>
          <w:b/>
        </w:rPr>
        <w:tab/>
      </w:r>
    </w:p>
    <w:p w:rsidR="00204FF0" w:rsidRPr="009B29A7" w:rsidRDefault="00B03561" w:rsidP="00B03561">
      <w:pPr>
        <w:spacing w:line="360" w:lineRule="auto"/>
        <w:rPr>
          <w:rFonts w:ascii="Times New Roman" w:hAnsi="Times New Roman" w:cs="Times New Roman"/>
          <w:b/>
        </w:rPr>
      </w:pPr>
      <w:r w:rsidRPr="009B29A7">
        <w:rPr>
          <w:rFonts w:ascii="Times New Roman" w:hAnsi="Times New Roman" w:cs="Times New Roman"/>
          <w:b/>
        </w:rPr>
        <w:t>Answer the following questions:</w:t>
      </w:r>
    </w:p>
    <w:p w:rsidR="00B03561" w:rsidRPr="009B29A7" w:rsidRDefault="00B03561" w:rsidP="00B03561">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1. Find the average time spent per table in each location. Also find the variance, standard deviation, and 95% confidence interval of the mean for each location. </w:t>
      </w:r>
    </w:p>
    <w:tbl>
      <w:tblPr>
        <w:tblW w:w="8100" w:type="dxa"/>
        <w:tblInd w:w="93" w:type="dxa"/>
        <w:tblLook w:val="04A0"/>
      </w:tblPr>
      <w:tblGrid>
        <w:gridCol w:w="1291"/>
        <w:gridCol w:w="989"/>
        <w:gridCol w:w="1140"/>
        <w:gridCol w:w="1960"/>
        <w:gridCol w:w="1352"/>
        <w:gridCol w:w="1368"/>
      </w:tblGrid>
      <w:tr w:rsidR="00736EF8" w:rsidRPr="00736EF8" w:rsidTr="00736EF8">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6EF8" w:rsidRPr="00736EF8" w:rsidRDefault="00736EF8" w:rsidP="00736EF8">
            <w:pPr>
              <w:rPr>
                <w:rFonts w:ascii="Times New Roman" w:eastAsia="Times New Roman" w:hAnsi="Times New Roman" w:cs="Times New Roman"/>
                <w:color w:val="000000"/>
              </w:rPr>
            </w:pPr>
            <w:r w:rsidRPr="00736EF8">
              <w:rPr>
                <w:rFonts w:ascii="Times New Roman" w:eastAsia="Times New Roman" w:hAnsi="Times New Roman" w:cs="Times New Roman"/>
                <w:color w:val="000000"/>
              </w:rPr>
              <w:t> </w:t>
            </w:r>
          </w:p>
        </w:tc>
        <w:tc>
          <w:tcPr>
            <w:tcW w:w="989" w:type="dxa"/>
            <w:tcBorders>
              <w:top w:val="single" w:sz="4" w:space="0" w:color="auto"/>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736EF8" w:rsidRPr="00736EF8" w:rsidRDefault="00736EF8" w:rsidP="00736EF8">
            <w:pPr>
              <w:rPr>
                <w:rFonts w:ascii="Times New Roman" w:eastAsia="Times New Roman" w:hAnsi="Times New Roman" w:cs="Times New Roman"/>
                <w:color w:val="000000"/>
              </w:rPr>
            </w:pPr>
            <w:r w:rsidRPr="00736EF8">
              <w:rPr>
                <w:rFonts w:ascii="Times New Roman" w:eastAsia="Times New Roman" w:hAnsi="Times New Roman" w:cs="Times New Roman"/>
                <w:color w:val="000000"/>
              </w:rPr>
              <w:t> </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736EF8" w:rsidRPr="00736EF8" w:rsidRDefault="00736EF8" w:rsidP="00736EF8">
            <w:pPr>
              <w:rPr>
                <w:rFonts w:ascii="Times New Roman" w:eastAsia="Times New Roman" w:hAnsi="Times New Roman" w:cs="Times New Roman"/>
                <w:color w:val="000000"/>
              </w:rPr>
            </w:pPr>
            <w:r w:rsidRPr="00736EF8">
              <w:rPr>
                <w:rFonts w:ascii="Times New Roman" w:eastAsia="Times New Roman" w:hAnsi="Times New Roman" w:cs="Times New Roman"/>
                <w:color w:val="000000"/>
              </w:rPr>
              <w:t> </w:t>
            </w:r>
          </w:p>
        </w:tc>
        <w:tc>
          <w:tcPr>
            <w:tcW w:w="2720" w:type="dxa"/>
            <w:gridSpan w:val="2"/>
            <w:tcBorders>
              <w:top w:val="single" w:sz="4" w:space="0" w:color="auto"/>
              <w:left w:val="nil"/>
              <w:bottom w:val="single" w:sz="4" w:space="0" w:color="auto"/>
              <w:right w:val="single" w:sz="4" w:space="0" w:color="auto"/>
            </w:tcBorders>
            <w:shd w:val="clear" w:color="auto" w:fill="auto"/>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Confidence Interval of 95%</w:t>
            </w:r>
          </w:p>
        </w:tc>
      </w:tr>
      <w:tr w:rsidR="00736EF8" w:rsidRPr="00736EF8" w:rsidTr="00736EF8">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736EF8" w:rsidRPr="00736EF8" w:rsidRDefault="00736EF8" w:rsidP="00736EF8">
            <w:pPr>
              <w:rPr>
                <w:rFonts w:ascii="Times New Roman" w:eastAsia="Times New Roman" w:hAnsi="Times New Roman" w:cs="Times New Roman"/>
                <w:color w:val="000000"/>
              </w:rPr>
            </w:pPr>
            <w:r w:rsidRPr="00736EF8">
              <w:rPr>
                <w:rFonts w:ascii="Times New Roman" w:eastAsia="Times New Roman" w:hAnsi="Times New Roman" w:cs="Times New Roman"/>
                <w:color w:val="000000"/>
              </w:rPr>
              <w:t> </w:t>
            </w:r>
          </w:p>
        </w:tc>
        <w:tc>
          <w:tcPr>
            <w:tcW w:w="989"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Mean</w:t>
            </w:r>
          </w:p>
        </w:tc>
        <w:tc>
          <w:tcPr>
            <w:tcW w:w="114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Variance</w:t>
            </w:r>
          </w:p>
        </w:tc>
        <w:tc>
          <w:tcPr>
            <w:tcW w:w="196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Standard Deviation</w:t>
            </w:r>
          </w:p>
        </w:tc>
        <w:tc>
          <w:tcPr>
            <w:tcW w:w="1352"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Lower</w:t>
            </w:r>
          </w:p>
        </w:tc>
        <w:tc>
          <w:tcPr>
            <w:tcW w:w="1368"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Upper</w:t>
            </w:r>
          </w:p>
        </w:tc>
      </w:tr>
      <w:tr w:rsidR="00736EF8" w:rsidRPr="00736EF8" w:rsidTr="00736EF8">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736EF8" w:rsidRPr="00736EF8" w:rsidRDefault="00736EF8" w:rsidP="00736EF8">
            <w:pPr>
              <w:rPr>
                <w:rFonts w:ascii="Times New Roman" w:eastAsia="Times New Roman" w:hAnsi="Times New Roman" w:cs="Times New Roman"/>
                <w:color w:val="000000"/>
              </w:rPr>
            </w:pPr>
            <w:r w:rsidRPr="009B29A7">
              <w:rPr>
                <w:rFonts w:ascii="Times New Roman" w:eastAsia="Times New Roman" w:hAnsi="Times New Roman" w:cs="Times New Roman"/>
                <w:color w:val="000000"/>
              </w:rPr>
              <w:t>Location</w:t>
            </w:r>
            <w:r w:rsidRPr="00736EF8">
              <w:rPr>
                <w:rFonts w:ascii="Times New Roman" w:eastAsia="Times New Roman" w:hAnsi="Times New Roman" w:cs="Times New Roman"/>
                <w:color w:val="000000"/>
              </w:rPr>
              <w:t xml:space="preserve"> A</w:t>
            </w:r>
          </w:p>
        </w:tc>
        <w:tc>
          <w:tcPr>
            <w:tcW w:w="989"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65.6</w:t>
            </w:r>
          </w:p>
        </w:tc>
        <w:tc>
          <w:tcPr>
            <w:tcW w:w="114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131.8</w:t>
            </w:r>
          </w:p>
        </w:tc>
        <w:tc>
          <w:tcPr>
            <w:tcW w:w="196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11.5</w:t>
            </w:r>
          </w:p>
        </w:tc>
        <w:tc>
          <w:tcPr>
            <w:tcW w:w="1352"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51.35</w:t>
            </w:r>
          </w:p>
        </w:tc>
        <w:tc>
          <w:tcPr>
            <w:tcW w:w="1368"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79.85</w:t>
            </w:r>
          </w:p>
        </w:tc>
      </w:tr>
      <w:tr w:rsidR="00736EF8" w:rsidRPr="00736EF8" w:rsidTr="00736EF8">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736EF8" w:rsidRPr="00736EF8" w:rsidRDefault="00736EF8" w:rsidP="00736EF8">
            <w:pPr>
              <w:rPr>
                <w:rFonts w:ascii="Times New Roman" w:eastAsia="Times New Roman" w:hAnsi="Times New Roman" w:cs="Times New Roman"/>
                <w:color w:val="000000"/>
              </w:rPr>
            </w:pPr>
            <w:r w:rsidRPr="009B29A7">
              <w:rPr>
                <w:rFonts w:ascii="Times New Roman" w:eastAsia="Times New Roman" w:hAnsi="Times New Roman" w:cs="Times New Roman"/>
                <w:color w:val="000000"/>
              </w:rPr>
              <w:t>Location</w:t>
            </w:r>
            <w:r w:rsidRPr="00736EF8">
              <w:rPr>
                <w:rFonts w:ascii="Times New Roman" w:eastAsia="Times New Roman" w:hAnsi="Times New Roman" w:cs="Times New Roman"/>
                <w:color w:val="000000"/>
              </w:rPr>
              <w:t xml:space="preserve"> B</w:t>
            </w:r>
          </w:p>
        </w:tc>
        <w:tc>
          <w:tcPr>
            <w:tcW w:w="989"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71.2</w:t>
            </w:r>
          </w:p>
        </w:tc>
        <w:tc>
          <w:tcPr>
            <w:tcW w:w="114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417.2</w:t>
            </w:r>
          </w:p>
        </w:tc>
        <w:tc>
          <w:tcPr>
            <w:tcW w:w="196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20.4</w:t>
            </w:r>
          </w:p>
        </w:tc>
        <w:tc>
          <w:tcPr>
            <w:tcW w:w="1352"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45.84</w:t>
            </w:r>
          </w:p>
        </w:tc>
        <w:tc>
          <w:tcPr>
            <w:tcW w:w="1368"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96.56</w:t>
            </w:r>
          </w:p>
        </w:tc>
      </w:tr>
      <w:tr w:rsidR="00736EF8" w:rsidRPr="00736EF8" w:rsidTr="00736EF8">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736EF8" w:rsidRPr="00736EF8" w:rsidRDefault="00736EF8" w:rsidP="00736EF8">
            <w:pPr>
              <w:rPr>
                <w:rFonts w:ascii="Times New Roman" w:eastAsia="Times New Roman" w:hAnsi="Times New Roman" w:cs="Times New Roman"/>
                <w:color w:val="000000"/>
              </w:rPr>
            </w:pPr>
            <w:r w:rsidRPr="009B29A7">
              <w:rPr>
                <w:rFonts w:ascii="Times New Roman" w:eastAsia="Times New Roman" w:hAnsi="Times New Roman" w:cs="Times New Roman"/>
                <w:color w:val="000000"/>
              </w:rPr>
              <w:t>Location</w:t>
            </w:r>
            <w:r w:rsidRPr="00736EF8">
              <w:rPr>
                <w:rFonts w:ascii="Times New Roman" w:eastAsia="Times New Roman" w:hAnsi="Times New Roman" w:cs="Times New Roman"/>
                <w:color w:val="000000"/>
              </w:rPr>
              <w:t xml:space="preserve"> C</w:t>
            </w:r>
          </w:p>
        </w:tc>
        <w:tc>
          <w:tcPr>
            <w:tcW w:w="989"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64.2</w:t>
            </w:r>
          </w:p>
        </w:tc>
        <w:tc>
          <w:tcPr>
            <w:tcW w:w="114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157.7</w:t>
            </w:r>
          </w:p>
        </w:tc>
        <w:tc>
          <w:tcPr>
            <w:tcW w:w="196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12.6</w:t>
            </w:r>
          </w:p>
        </w:tc>
        <w:tc>
          <w:tcPr>
            <w:tcW w:w="1352"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48.61</w:t>
            </w:r>
          </w:p>
        </w:tc>
        <w:tc>
          <w:tcPr>
            <w:tcW w:w="1368"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79.79</w:t>
            </w:r>
          </w:p>
        </w:tc>
      </w:tr>
      <w:tr w:rsidR="00736EF8" w:rsidRPr="00736EF8" w:rsidTr="00736EF8">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736EF8" w:rsidRPr="00736EF8" w:rsidRDefault="00736EF8" w:rsidP="00736EF8">
            <w:pPr>
              <w:rPr>
                <w:rFonts w:ascii="Times New Roman" w:eastAsia="Times New Roman" w:hAnsi="Times New Roman" w:cs="Times New Roman"/>
                <w:color w:val="000000"/>
              </w:rPr>
            </w:pPr>
            <w:r w:rsidRPr="009B29A7">
              <w:rPr>
                <w:rFonts w:ascii="Times New Roman" w:eastAsia="Times New Roman" w:hAnsi="Times New Roman" w:cs="Times New Roman"/>
                <w:color w:val="000000"/>
              </w:rPr>
              <w:t xml:space="preserve">Location </w:t>
            </w:r>
            <w:r w:rsidRPr="00736EF8">
              <w:rPr>
                <w:rFonts w:ascii="Times New Roman" w:eastAsia="Times New Roman" w:hAnsi="Times New Roman" w:cs="Times New Roman"/>
                <w:color w:val="000000"/>
              </w:rPr>
              <w:t>D</w:t>
            </w:r>
          </w:p>
        </w:tc>
        <w:tc>
          <w:tcPr>
            <w:tcW w:w="989"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69.2</w:t>
            </w:r>
          </w:p>
        </w:tc>
        <w:tc>
          <w:tcPr>
            <w:tcW w:w="114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449.7</w:t>
            </w:r>
          </w:p>
        </w:tc>
        <w:tc>
          <w:tcPr>
            <w:tcW w:w="1960"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21.2</w:t>
            </w:r>
          </w:p>
        </w:tc>
        <w:tc>
          <w:tcPr>
            <w:tcW w:w="1352"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42.87</w:t>
            </w:r>
          </w:p>
        </w:tc>
        <w:tc>
          <w:tcPr>
            <w:tcW w:w="1368" w:type="dxa"/>
            <w:tcBorders>
              <w:top w:val="nil"/>
              <w:left w:val="nil"/>
              <w:bottom w:val="single" w:sz="4" w:space="0" w:color="auto"/>
              <w:right w:val="single" w:sz="4" w:space="0" w:color="auto"/>
            </w:tcBorders>
            <w:shd w:val="clear" w:color="auto" w:fill="auto"/>
            <w:noWrap/>
            <w:vAlign w:val="bottom"/>
            <w:hideMark/>
          </w:tcPr>
          <w:p w:rsidR="00736EF8" w:rsidRPr="00736EF8" w:rsidRDefault="00736EF8" w:rsidP="00736EF8">
            <w:pPr>
              <w:jc w:val="center"/>
              <w:rPr>
                <w:rFonts w:ascii="Times New Roman" w:eastAsia="Times New Roman" w:hAnsi="Times New Roman" w:cs="Times New Roman"/>
                <w:color w:val="000000"/>
              </w:rPr>
            </w:pPr>
            <w:r w:rsidRPr="00736EF8">
              <w:rPr>
                <w:rFonts w:ascii="Times New Roman" w:eastAsia="Times New Roman" w:hAnsi="Times New Roman" w:cs="Times New Roman"/>
                <w:color w:val="000000"/>
              </w:rPr>
              <w:t>95.53</w:t>
            </w:r>
          </w:p>
        </w:tc>
      </w:tr>
    </w:tbl>
    <w:p w:rsidR="00736EF8" w:rsidRPr="009B29A7" w:rsidRDefault="00736EF8" w:rsidP="00B03561">
      <w:pPr>
        <w:spacing w:line="360" w:lineRule="auto"/>
        <w:rPr>
          <w:rFonts w:ascii="Times New Roman" w:eastAsia="Times New Roman" w:hAnsi="Times New Roman" w:cs="Times New Roman"/>
        </w:rPr>
      </w:pPr>
      <w:r w:rsidRPr="009B29A7">
        <w:rPr>
          <w:rFonts w:ascii="Times New Roman" w:eastAsia="Times New Roman" w:hAnsi="Times New Roman" w:cs="Times New Roman"/>
        </w:rPr>
        <w:t>*Sample size is small and population standard deviation unknown, we have to use t-score.</w:t>
      </w:r>
    </w:p>
    <w:p w:rsidR="00B03561" w:rsidRPr="009B29A7" w:rsidRDefault="00B03561" w:rsidP="00B03561">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2. Construct the 95% confidence interval of the differences of means between </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rPr>
        <w:t xml:space="preserve">a) Location A &amp; Location B </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rPr>
        <w:t xml:space="preserve">b) Location A &amp; Location C </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rPr>
        <w:t xml:space="preserve">c) Location A &amp; Location D </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rPr>
        <w:t xml:space="preserve">d) Location B &amp; Location C </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rPr>
        <w:t xml:space="preserve">e) Location B &amp; Location D </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rPr>
        <w:t xml:space="preserve">f) Location C &amp; Location D </w:t>
      </w:r>
    </w:p>
    <w:tbl>
      <w:tblPr>
        <w:tblW w:w="9020" w:type="dxa"/>
        <w:tblInd w:w="103" w:type="dxa"/>
        <w:tblLook w:val="04A0"/>
      </w:tblPr>
      <w:tblGrid>
        <w:gridCol w:w="960"/>
        <w:gridCol w:w="2380"/>
        <w:gridCol w:w="1960"/>
        <w:gridCol w:w="1120"/>
        <w:gridCol w:w="1366"/>
        <w:gridCol w:w="1234"/>
      </w:tblGrid>
      <w:tr w:rsidR="001A5C69" w:rsidRPr="001A5C69" w:rsidTr="001A5C6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 </w:t>
            </w:r>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 </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 </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 </w:t>
            </w:r>
          </w:p>
        </w:tc>
        <w:tc>
          <w:tcPr>
            <w:tcW w:w="2600"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Confidence Interval of 95%</w:t>
            </w:r>
          </w:p>
        </w:tc>
      </w:tr>
      <w:tr w:rsidR="001A5C69" w:rsidRPr="001A5C69" w:rsidTr="001A5C6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 </w:t>
            </w:r>
          </w:p>
        </w:tc>
        <w:tc>
          <w:tcPr>
            <w:tcW w:w="238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 </w:t>
            </w:r>
          </w:p>
        </w:tc>
        <w:tc>
          <w:tcPr>
            <w:tcW w:w="196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 xml:space="preserve">Difference in </w:t>
            </w:r>
            <w:r w:rsidRPr="001A5C69">
              <w:rPr>
                <w:rFonts w:ascii="Times New Roman" w:eastAsia="Times New Roman" w:hAnsi="Times New Roman" w:cs="Times New Roman"/>
                <w:color w:val="000000"/>
              </w:rPr>
              <w:lastRenderedPageBreak/>
              <w:t>Mean</w:t>
            </w:r>
          </w:p>
        </w:tc>
        <w:tc>
          <w:tcPr>
            <w:tcW w:w="112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lastRenderedPageBreak/>
              <w:t>SE</w:t>
            </w:r>
          </w:p>
        </w:tc>
        <w:tc>
          <w:tcPr>
            <w:tcW w:w="1366"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Lower</w:t>
            </w:r>
          </w:p>
        </w:tc>
        <w:tc>
          <w:tcPr>
            <w:tcW w:w="1234"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Upper</w:t>
            </w:r>
          </w:p>
        </w:tc>
      </w:tr>
      <w:tr w:rsidR="001A5C69" w:rsidRPr="001A5C69" w:rsidTr="001A5C6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lastRenderedPageBreak/>
              <w:t>a)</w:t>
            </w:r>
          </w:p>
        </w:tc>
        <w:tc>
          <w:tcPr>
            <w:tcW w:w="238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Location A &amp; Location B</w:t>
            </w:r>
          </w:p>
        </w:tc>
        <w:tc>
          <w:tcPr>
            <w:tcW w:w="196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-5.6</w:t>
            </w:r>
          </w:p>
        </w:tc>
        <w:tc>
          <w:tcPr>
            <w:tcW w:w="112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10.48</w:t>
            </w:r>
          </w:p>
        </w:tc>
        <w:tc>
          <w:tcPr>
            <w:tcW w:w="1366"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-29.76</w:t>
            </w:r>
          </w:p>
        </w:tc>
        <w:tc>
          <w:tcPr>
            <w:tcW w:w="1234"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18.56</w:t>
            </w:r>
          </w:p>
        </w:tc>
      </w:tr>
      <w:tr w:rsidR="001A5C69" w:rsidRPr="001A5C69" w:rsidTr="001A5C6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b)</w:t>
            </w:r>
          </w:p>
        </w:tc>
        <w:tc>
          <w:tcPr>
            <w:tcW w:w="238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Location A &amp; Location C</w:t>
            </w:r>
          </w:p>
        </w:tc>
        <w:tc>
          <w:tcPr>
            <w:tcW w:w="196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1.4</w:t>
            </w:r>
          </w:p>
        </w:tc>
        <w:tc>
          <w:tcPr>
            <w:tcW w:w="112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7.61</w:t>
            </w:r>
          </w:p>
        </w:tc>
        <w:tc>
          <w:tcPr>
            <w:tcW w:w="1366"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-16.15</w:t>
            </w:r>
          </w:p>
        </w:tc>
        <w:tc>
          <w:tcPr>
            <w:tcW w:w="1234"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18.95</w:t>
            </w:r>
          </w:p>
        </w:tc>
      </w:tr>
      <w:tr w:rsidR="001A5C69" w:rsidRPr="001A5C69" w:rsidTr="001A5C6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c)</w:t>
            </w:r>
          </w:p>
        </w:tc>
        <w:tc>
          <w:tcPr>
            <w:tcW w:w="238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 xml:space="preserve">Location A &amp; Location D </w:t>
            </w:r>
          </w:p>
        </w:tc>
        <w:tc>
          <w:tcPr>
            <w:tcW w:w="196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-3.6</w:t>
            </w:r>
          </w:p>
        </w:tc>
        <w:tc>
          <w:tcPr>
            <w:tcW w:w="112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10.78</w:t>
            </w:r>
          </w:p>
        </w:tc>
        <w:tc>
          <w:tcPr>
            <w:tcW w:w="1366"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-28.47</w:t>
            </w:r>
          </w:p>
        </w:tc>
        <w:tc>
          <w:tcPr>
            <w:tcW w:w="1234"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21.27</w:t>
            </w:r>
          </w:p>
        </w:tc>
      </w:tr>
      <w:tr w:rsidR="001A5C69" w:rsidRPr="001A5C69" w:rsidTr="001A5C6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d)</w:t>
            </w:r>
          </w:p>
        </w:tc>
        <w:tc>
          <w:tcPr>
            <w:tcW w:w="238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Location B &amp; Location C</w:t>
            </w:r>
          </w:p>
        </w:tc>
        <w:tc>
          <w:tcPr>
            <w:tcW w:w="196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7.0</w:t>
            </w:r>
          </w:p>
        </w:tc>
        <w:tc>
          <w:tcPr>
            <w:tcW w:w="112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10.72</w:t>
            </w:r>
          </w:p>
        </w:tc>
        <w:tc>
          <w:tcPr>
            <w:tcW w:w="1366"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-17.73</w:t>
            </w:r>
          </w:p>
        </w:tc>
        <w:tc>
          <w:tcPr>
            <w:tcW w:w="1234"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31.73</w:t>
            </w:r>
          </w:p>
        </w:tc>
      </w:tr>
      <w:tr w:rsidR="001A5C69" w:rsidRPr="001A5C69" w:rsidTr="001A5C6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e)</w:t>
            </w:r>
          </w:p>
        </w:tc>
        <w:tc>
          <w:tcPr>
            <w:tcW w:w="238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Location B &amp; Location D</w:t>
            </w:r>
          </w:p>
        </w:tc>
        <w:tc>
          <w:tcPr>
            <w:tcW w:w="196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2.0</w:t>
            </w:r>
          </w:p>
        </w:tc>
        <w:tc>
          <w:tcPr>
            <w:tcW w:w="112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13.17</w:t>
            </w:r>
          </w:p>
        </w:tc>
        <w:tc>
          <w:tcPr>
            <w:tcW w:w="1366"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-28.36</w:t>
            </w:r>
          </w:p>
        </w:tc>
        <w:tc>
          <w:tcPr>
            <w:tcW w:w="1234"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32.36</w:t>
            </w:r>
          </w:p>
        </w:tc>
      </w:tr>
      <w:tr w:rsidR="001A5C69" w:rsidRPr="001A5C69" w:rsidTr="001A5C6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f)</w:t>
            </w:r>
          </w:p>
        </w:tc>
        <w:tc>
          <w:tcPr>
            <w:tcW w:w="238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rPr>
                <w:rFonts w:ascii="Times New Roman" w:eastAsia="Times New Roman" w:hAnsi="Times New Roman" w:cs="Times New Roman"/>
                <w:color w:val="000000"/>
              </w:rPr>
            </w:pPr>
            <w:r w:rsidRPr="001A5C69">
              <w:rPr>
                <w:rFonts w:ascii="Times New Roman" w:eastAsia="Times New Roman" w:hAnsi="Times New Roman" w:cs="Times New Roman"/>
                <w:color w:val="000000"/>
              </w:rPr>
              <w:t>Location C &amp; Location D</w:t>
            </w:r>
          </w:p>
        </w:tc>
        <w:tc>
          <w:tcPr>
            <w:tcW w:w="196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64.2</w:t>
            </w:r>
          </w:p>
        </w:tc>
        <w:tc>
          <w:tcPr>
            <w:tcW w:w="1120"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11.02</w:t>
            </w:r>
          </w:p>
        </w:tc>
        <w:tc>
          <w:tcPr>
            <w:tcW w:w="1366"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38.78</w:t>
            </w:r>
          </w:p>
        </w:tc>
        <w:tc>
          <w:tcPr>
            <w:tcW w:w="1234" w:type="dxa"/>
            <w:tcBorders>
              <w:top w:val="nil"/>
              <w:left w:val="nil"/>
              <w:bottom w:val="single" w:sz="4" w:space="0" w:color="auto"/>
              <w:right w:val="single" w:sz="4" w:space="0" w:color="auto"/>
            </w:tcBorders>
            <w:shd w:val="clear" w:color="auto" w:fill="auto"/>
            <w:noWrap/>
            <w:vAlign w:val="bottom"/>
            <w:hideMark/>
          </w:tcPr>
          <w:p w:rsidR="001A5C69" w:rsidRPr="001A5C69" w:rsidRDefault="001A5C69" w:rsidP="001A5C69">
            <w:pPr>
              <w:jc w:val="center"/>
              <w:rPr>
                <w:rFonts w:ascii="Times New Roman" w:eastAsia="Times New Roman" w:hAnsi="Times New Roman" w:cs="Times New Roman"/>
                <w:color w:val="000000"/>
              </w:rPr>
            </w:pPr>
            <w:r w:rsidRPr="001A5C69">
              <w:rPr>
                <w:rFonts w:ascii="Times New Roman" w:eastAsia="Times New Roman" w:hAnsi="Times New Roman" w:cs="Times New Roman"/>
                <w:color w:val="000000"/>
              </w:rPr>
              <w:t>89.62</w:t>
            </w:r>
          </w:p>
        </w:tc>
      </w:tr>
    </w:tbl>
    <w:p w:rsidR="00B03561" w:rsidRPr="009B29A7" w:rsidRDefault="00B03561" w:rsidP="00B03561">
      <w:pPr>
        <w:spacing w:line="360" w:lineRule="auto"/>
        <w:rPr>
          <w:rFonts w:ascii="Times New Roman" w:eastAsia="Times New Roman" w:hAnsi="Times New Roman" w:cs="Times New Roman"/>
        </w:rPr>
      </w:pPr>
    </w:p>
    <w:p w:rsidR="00BB30EE" w:rsidRPr="009B29A7" w:rsidRDefault="00BB30EE" w:rsidP="00B03561">
      <w:pPr>
        <w:spacing w:line="360" w:lineRule="auto"/>
        <w:rPr>
          <w:rFonts w:ascii="Times New Roman" w:eastAsia="Times New Roman" w:hAnsi="Times New Roman" w:cs="Times New Roman"/>
        </w:rPr>
      </w:pPr>
    </w:p>
    <w:p w:rsidR="0044218B" w:rsidRPr="009B29A7" w:rsidRDefault="00B03561" w:rsidP="00B03561">
      <w:pPr>
        <w:spacing w:line="360" w:lineRule="auto"/>
        <w:rPr>
          <w:rFonts w:ascii="Times New Roman" w:eastAsia="Times New Roman" w:hAnsi="Times New Roman" w:cs="Times New Roman"/>
        </w:rPr>
      </w:pPr>
      <w:r w:rsidRPr="009B29A7">
        <w:rPr>
          <w:rFonts w:ascii="Times New Roman" w:eastAsia="Times New Roman" w:hAnsi="Times New Roman" w:cs="Times New Roman"/>
        </w:rPr>
        <w:t>3. Test the following hypotheses and also state the alternate hypothesis in each case. Write a sentence or two summarizing your conclusion after you have completed each hypothesis testing.</w:t>
      </w:r>
      <w:r w:rsidRPr="009B29A7">
        <w:rPr>
          <w:rFonts w:ascii="Times New Roman" w:eastAsia="Times New Roman" w:hAnsi="Times New Roman" w:cs="Times New Roman"/>
        </w:rPr>
        <w:tab/>
      </w:r>
      <w:r w:rsidRPr="009B29A7">
        <w:rPr>
          <w:rFonts w:ascii="Times New Roman" w:eastAsia="Times New Roman" w:hAnsi="Times New Roman" w:cs="Times New Roman"/>
          <w:b/>
        </w:rPr>
        <w:t>Hypothesis 1</w:t>
      </w:r>
      <w:r w:rsidRPr="009B29A7">
        <w:rPr>
          <w:rFonts w:ascii="Times New Roman" w:eastAsia="Times New Roman" w:hAnsi="Times New Roman" w:cs="Times New Roman"/>
        </w:rPr>
        <w:t xml:space="preserve"> The average time spent per table in Location A is the same as the average time spent per table in Location B.</w:t>
      </w:r>
      <w:r w:rsidR="0044218B" w:rsidRPr="009B29A7">
        <w:rPr>
          <w:rFonts w:ascii="Times New Roman" w:eastAsia="Times New Roman" w:hAnsi="Times New Roman" w:cs="Times New Roman"/>
        </w:rPr>
        <w:t xml:space="preserve">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t-Test: Two-Sample Assuming Equal Variances</w:t>
      </w:r>
      <w:r w:rsidRPr="009B29A7">
        <w:rPr>
          <w:rFonts w:ascii="Times New Roman" w:eastAsia="Times New Roman" w:hAnsi="Times New Roman" w:cs="Times New Roman"/>
          <w:b/>
          <w:color w:val="000000"/>
        </w:rPr>
        <w:t>-Two-tails</w:t>
      </w:r>
    </w:p>
    <w:p w:rsidR="00B03561" w:rsidRPr="009B29A7" w:rsidRDefault="00B03561" w:rsidP="0044218B">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 </w:t>
      </w:r>
      <w:r w:rsidR="0044218B" w:rsidRPr="009B29A7">
        <w:rPr>
          <w:rFonts w:ascii="Times New Roman" w:eastAsia="Times New Roman" w:hAnsi="Times New Roman" w:cs="Times New Roman"/>
        </w:rPr>
        <w:tab/>
      </w:r>
      <w:r w:rsidRPr="009B29A7">
        <w:rPr>
          <w:rFonts w:ascii="Times New Roman" w:eastAsia="Times New Roman" w:hAnsi="Times New Roman" w:cs="Times New Roman"/>
          <w:b/>
        </w:rPr>
        <w:t>Hypothesis 2</w:t>
      </w:r>
      <w:r w:rsidRPr="009B29A7">
        <w:rPr>
          <w:rFonts w:ascii="Times New Roman" w:eastAsia="Times New Roman" w:hAnsi="Times New Roman" w:cs="Times New Roman"/>
        </w:rPr>
        <w:t xml:space="preserve"> The average time spent per table in Location A is more than the average</w:t>
      </w:r>
    </w:p>
    <w:p w:rsidR="00B03561" w:rsidRPr="009B29A7" w:rsidRDefault="00B03561" w:rsidP="00B03561">
      <w:pPr>
        <w:spacing w:line="360" w:lineRule="auto"/>
        <w:rPr>
          <w:rFonts w:ascii="Times New Roman" w:eastAsia="Times New Roman" w:hAnsi="Times New Roman" w:cs="Times New Roman"/>
        </w:rPr>
      </w:pPr>
      <w:proofErr w:type="gramStart"/>
      <w:r w:rsidRPr="009B29A7">
        <w:rPr>
          <w:rFonts w:ascii="Times New Roman" w:eastAsia="Times New Roman" w:hAnsi="Times New Roman" w:cs="Times New Roman"/>
        </w:rPr>
        <w:t>time</w:t>
      </w:r>
      <w:proofErr w:type="gramEnd"/>
      <w:r w:rsidRPr="009B29A7">
        <w:rPr>
          <w:rFonts w:ascii="Times New Roman" w:eastAsia="Times New Roman" w:hAnsi="Times New Roman" w:cs="Times New Roman"/>
        </w:rPr>
        <w:t xml:space="preserve"> spent per table in Location B. </w:t>
      </w:r>
      <w:r w:rsidRPr="009B29A7">
        <w:rPr>
          <w:rFonts w:ascii="Times New Roman" w:eastAsia="Times New Roman" w:hAnsi="Times New Roman" w:cs="Times New Roman"/>
        </w:rPr>
        <w:tab/>
      </w:r>
    </w:p>
    <w:p w:rsidR="0044218B" w:rsidRPr="009B29A7" w:rsidRDefault="0044218B" w:rsidP="00B03561">
      <w:pPr>
        <w:spacing w:line="360" w:lineRule="auto"/>
        <w:rPr>
          <w:rFonts w:ascii="Times New Roman" w:eastAsia="Times New Roman" w:hAnsi="Times New Roman" w:cs="Times New Roman"/>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t-Test: Two-Sample Assuming Equal Variances</w:t>
      </w:r>
      <w:r w:rsidRPr="009B29A7">
        <w:rPr>
          <w:rFonts w:ascii="Times New Roman" w:eastAsia="Times New Roman" w:hAnsi="Times New Roman" w:cs="Times New Roman"/>
          <w:b/>
          <w:color w:val="000000"/>
        </w:rPr>
        <w:t>-One-tail-right</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3</w:t>
      </w:r>
      <w:r w:rsidRPr="009B29A7">
        <w:rPr>
          <w:rFonts w:ascii="Times New Roman" w:eastAsia="Times New Roman" w:hAnsi="Times New Roman" w:cs="Times New Roman"/>
        </w:rPr>
        <w:t xml:space="preserve"> The average time spent per table in Location A is less than the average time spent per table in Location B.</w:t>
      </w:r>
    </w:p>
    <w:p w:rsidR="0044218B" w:rsidRPr="009B29A7" w:rsidRDefault="0044218B" w:rsidP="0044218B">
      <w:pPr>
        <w:spacing w:line="360" w:lineRule="auto"/>
        <w:rPr>
          <w:rFonts w:ascii="Times New Roman" w:eastAsia="Times New Roman" w:hAnsi="Times New Roman" w:cs="Times New Roman"/>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t-Test: Two-Sample Assuming Equal Variances</w:t>
      </w:r>
      <w:r w:rsidRPr="009B29A7">
        <w:rPr>
          <w:rFonts w:ascii="Times New Roman" w:eastAsia="Times New Roman" w:hAnsi="Times New Roman" w:cs="Times New Roman"/>
          <w:b/>
          <w:color w:val="000000"/>
        </w:rPr>
        <w:t>-One-left-right</w:t>
      </w:r>
    </w:p>
    <w:p w:rsidR="00B03561" w:rsidRPr="009B29A7" w:rsidRDefault="00B03561" w:rsidP="00B03561">
      <w:pPr>
        <w:spacing w:line="360" w:lineRule="auto"/>
        <w:rPr>
          <w:rFonts w:ascii="Times New Roman" w:eastAsia="Times New Roman" w:hAnsi="Times New Roman" w:cs="Times New Roman"/>
        </w:rPr>
      </w:pPr>
      <w:r w:rsidRPr="009B29A7">
        <w:rPr>
          <w:rFonts w:ascii="Times New Roman" w:eastAsia="Times New Roman" w:hAnsi="Times New Roman" w:cs="Times New Roman"/>
        </w:rPr>
        <w:tab/>
      </w:r>
      <w:r w:rsidRPr="009B29A7">
        <w:rPr>
          <w:rFonts w:ascii="Times New Roman" w:eastAsia="Times New Roman" w:hAnsi="Times New Roman" w:cs="Times New Roman"/>
          <w:b/>
        </w:rPr>
        <w:t>Hypothesis 4</w:t>
      </w:r>
      <w:r w:rsidRPr="009B29A7">
        <w:rPr>
          <w:rFonts w:ascii="Times New Roman" w:eastAsia="Times New Roman" w:hAnsi="Times New Roman" w:cs="Times New Roman"/>
        </w:rPr>
        <w:t xml:space="preserve"> The average time spent per table in Location A is the same as the average time spent per table in Location C.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t-Test: Two-Sample Assuming Equal Variances</w:t>
      </w:r>
      <w:r w:rsidRPr="009B29A7">
        <w:rPr>
          <w:rFonts w:ascii="Times New Roman" w:eastAsia="Times New Roman" w:hAnsi="Times New Roman" w:cs="Times New Roman"/>
          <w:b/>
          <w:color w:val="000000"/>
        </w:rPr>
        <w:t>-Two-tails</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5</w:t>
      </w:r>
      <w:r w:rsidRPr="009B29A7">
        <w:rPr>
          <w:rFonts w:ascii="Times New Roman" w:eastAsia="Times New Roman" w:hAnsi="Times New Roman" w:cs="Times New Roman"/>
        </w:rPr>
        <w:t xml:space="preserve"> The average time spent per table in Location A is the same as the average time spent per table in Location D. </w:t>
      </w:r>
      <w:r w:rsidRPr="009B29A7">
        <w:rPr>
          <w:rFonts w:ascii="Times New Roman" w:eastAsia="Times New Roman" w:hAnsi="Times New Roman" w:cs="Times New Roman"/>
        </w:rPr>
        <w:tab/>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t-Test: Two-Sample Assuming Equal Variances</w:t>
      </w:r>
      <w:r w:rsidRPr="009B29A7">
        <w:rPr>
          <w:rFonts w:ascii="Times New Roman" w:eastAsia="Times New Roman" w:hAnsi="Times New Roman" w:cs="Times New Roman"/>
          <w:b/>
          <w:color w:val="000000"/>
        </w:rPr>
        <w:t>-Two-tails</w:t>
      </w:r>
    </w:p>
    <w:p w:rsidR="00B03561" w:rsidRPr="009B29A7" w:rsidRDefault="00B03561" w:rsidP="00B03561">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6</w:t>
      </w:r>
      <w:r w:rsidRPr="009B29A7">
        <w:rPr>
          <w:rFonts w:ascii="Times New Roman" w:eastAsia="Times New Roman" w:hAnsi="Times New Roman" w:cs="Times New Roman"/>
        </w:rPr>
        <w:t xml:space="preserve"> The average time spent per table in Location B is the same as the average time spent per table in Location C.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t-Test: Two-Sample Assuming Equal Variances</w:t>
      </w:r>
      <w:r w:rsidRPr="009B29A7">
        <w:rPr>
          <w:rFonts w:ascii="Times New Roman" w:eastAsia="Times New Roman" w:hAnsi="Times New Roman" w:cs="Times New Roman"/>
          <w:b/>
          <w:color w:val="000000"/>
        </w:rPr>
        <w:t>-Two-tails</w:t>
      </w:r>
    </w:p>
    <w:p w:rsidR="00B03561" w:rsidRPr="009B29A7" w:rsidRDefault="00B03561" w:rsidP="00D2589F">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7</w:t>
      </w:r>
      <w:r w:rsidRPr="009B29A7">
        <w:rPr>
          <w:rFonts w:ascii="Times New Roman" w:eastAsia="Times New Roman" w:hAnsi="Times New Roman" w:cs="Times New Roman"/>
        </w:rPr>
        <w:t xml:space="preserve"> The average time spent per table in Location B is the same as the average time spent per table in Location D.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lastRenderedPageBreak/>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t-Test: Two-Sample Assuming Equal Variances</w:t>
      </w:r>
      <w:r w:rsidRPr="009B29A7">
        <w:rPr>
          <w:rFonts w:ascii="Times New Roman" w:eastAsia="Times New Roman" w:hAnsi="Times New Roman" w:cs="Times New Roman"/>
          <w:b/>
          <w:color w:val="000000"/>
        </w:rPr>
        <w:t>-Two-tails</w:t>
      </w:r>
    </w:p>
    <w:p w:rsidR="00B03561" w:rsidRPr="009B29A7" w:rsidRDefault="00B03561" w:rsidP="00D2589F">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8</w:t>
      </w:r>
      <w:r w:rsidRPr="009B29A7">
        <w:rPr>
          <w:rFonts w:ascii="Times New Roman" w:eastAsia="Times New Roman" w:hAnsi="Times New Roman" w:cs="Times New Roman"/>
        </w:rPr>
        <w:t xml:space="preserve"> The average time spent per table in Location C is the same as the average time spent per table in Location D.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t-Test: Two-Sample Assuming Equal Variances</w:t>
      </w:r>
      <w:r w:rsidRPr="009B29A7">
        <w:rPr>
          <w:rFonts w:ascii="Times New Roman" w:eastAsia="Times New Roman" w:hAnsi="Times New Roman" w:cs="Times New Roman"/>
          <w:b/>
          <w:color w:val="000000"/>
        </w:rPr>
        <w:t>-Two-tails</w:t>
      </w:r>
    </w:p>
    <w:p w:rsidR="00B03561" w:rsidRPr="009B29A7" w:rsidRDefault="00B03561" w:rsidP="00D2589F">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9</w:t>
      </w:r>
      <w:r w:rsidRPr="009B29A7">
        <w:rPr>
          <w:rFonts w:ascii="Times New Roman" w:eastAsia="Times New Roman" w:hAnsi="Times New Roman" w:cs="Times New Roman"/>
        </w:rPr>
        <w:t xml:space="preserve"> The variance of time spent in Location A is the same as the variance of time spent in Location B.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F-Test Two-Sample for Variances-One-Tail-Right</w:t>
      </w:r>
    </w:p>
    <w:p w:rsidR="00B03561" w:rsidRPr="009B29A7" w:rsidRDefault="00B03561" w:rsidP="00D2589F">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10</w:t>
      </w:r>
      <w:r w:rsidRPr="009B29A7">
        <w:rPr>
          <w:rFonts w:ascii="Times New Roman" w:eastAsia="Times New Roman" w:hAnsi="Times New Roman" w:cs="Times New Roman"/>
        </w:rPr>
        <w:t xml:space="preserve"> The variance of time spent in Location A is the same as the variance of time spent in Location C.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F-Test Two-Sample for Variances-One-Tail-Right</w:t>
      </w:r>
    </w:p>
    <w:p w:rsidR="00B03561" w:rsidRPr="009B29A7" w:rsidRDefault="00B03561" w:rsidP="00D2589F">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11</w:t>
      </w:r>
      <w:r w:rsidRPr="009B29A7">
        <w:rPr>
          <w:rFonts w:ascii="Times New Roman" w:eastAsia="Times New Roman" w:hAnsi="Times New Roman" w:cs="Times New Roman"/>
        </w:rPr>
        <w:t xml:space="preserve"> The variance of time spent in Location A is the same as the variance of time spent in Location D.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F-Test Two-Sample for Variances-One-Tail-Right</w:t>
      </w:r>
    </w:p>
    <w:p w:rsidR="00B03561" w:rsidRPr="009B29A7" w:rsidRDefault="00B03561" w:rsidP="00D2589F">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12</w:t>
      </w:r>
      <w:r w:rsidRPr="009B29A7">
        <w:rPr>
          <w:rFonts w:ascii="Times New Roman" w:eastAsia="Times New Roman" w:hAnsi="Times New Roman" w:cs="Times New Roman"/>
        </w:rPr>
        <w:t xml:space="preserve"> The variance of time spent in Location B is the same as the variance of time spent in Location C.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F-Test Two-Sample for Variances-One-Tail-Right</w:t>
      </w:r>
    </w:p>
    <w:p w:rsidR="00B03561" w:rsidRPr="009B29A7" w:rsidRDefault="00B03561" w:rsidP="00D2589F">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13</w:t>
      </w:r>
      <w:r w:rsidRPr="009B29A7">
        <w:rPr>
          <w:rFonts w:ascii="Times New Roman" w:eastAsia="Times New Roman" w:hAnsi="Times New Roman" w:cs="Times New Roman"/>
        </w:rPr>
        <w:t xml:space="preserve"> The variance of time spent in Location B is the same as the variance of time spent in Location D.</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F-Test Two-Sample for Variances-One-Tail-Right</w:t>
      </w:r>
    </w:p>
    <w:p w:rsidR="00B03561" w:rsidRPr="009B29A7" w:rsidRDefault="00D2589F" w:rsidP="00D2589F">
      <w:pPr>
        <w:spacing w:line="360" w:lineRule="auto"/>
        <w:rPr>
          <w:rFonts w:ascii="Times New Roman" w:eastAsia="Times New Roman" w:hAnsi="Times New Roman" w:cs="Times New Roman"/>
        </w:rPr>
      </w:pPr>
      <w:r w:rsidRPr="009B29A7">
        <w:rPr>
          <w:rFonts w:ascii="Times New Roman" w:eastAsia="Times New Roman" w:hAnsi="Times New Roman" w:cs="Times New Roman"/>
        </w:rPr>
        <w:tab/>
      </w:r>
      <w:r w:rsidR="00B03561" w:rsidRPr="009B29A7">
        <w:rPr>
          <w:rFonts w:ascii="Times New Roman" w:eastAsia="Times New Roman" w:hAnsi="Times New Roman" w:cs="Times New Roman"/>
          <w:b/>
        </w:rPr>
        <w:t>Hypothesis 14</w:t>
      </w:r>
      <w:r w:rsidR="00B03561" w:rsidRPr="009B29A7">
        <w:rPr>
          <w:rFonts w:ascii="Times New Roman" w:eastAsia="Times New Roman" w:hAnsi="Times New Roman" w:cs="Times New Roman"/>
        </w:rPr>
        <w:t xml:space="preserve"> The variance of time spent in Location C is the same as the variance of time spent in Location D. </w:t>
      </w:r>
    </w:p>
    <w:p w:rsidR="0044218B" w:rsidRPr="009B29A7" w:rsidRDefault="0044218B" w:rsidP="0044218B">
      <w:pPr>
        <w:rPr>
          <w:rFonts w:ascii="Times New Roman" w:eastAsia="Times New Roman" w:hAnsi="Times New Roman" w:cs="Times New Roman"/>
          <w:b/>
          <w:color w:val="000000"/>
        </w:rPr>
      </w:pP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Data Analysis </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 xml:space="preserve"> </w:t>
      </w:r>
      <w:r w:rsidRPr="009B29A7">
        <w:rPr>
          <w:rFonts w:ascii="Times New Roman" w:eastAsia="Times New Roman" w:hAnsi="Times New Roman" w:cs="Times New Roman"/>
          <w:b/>
          <w:color w:val="000000"/>
          <w:highlight w:val="yellow"/>
        </w:rPr>
        <w:t>F-Test Two-Sample for Variances-One-Tail-Right</w:t>
      </w:r>
    </w:p>
    <w:p w:rsidR="0044218B" w:rsidRPr="009B29A7" w:rsidRDefault="00B03561" w:rsidP="00D2589F">
      <w:pPr>
        <w:spacing w:line="360" w:lineRule="auto"/>
        <w:ind w:firstLine="720"/>
        <w:rPr>
          <w:rFonts w:ascii="Times New Roman" w:eastAsia="Times New Roman" w:hAnsi="Times New Roman" w:cs="Times New Roman"/>
        </w:rPr>
      </w:pPr>
      <w:r w:rsidRPr="009B29A7">
        <w:rPr>
          <w:rFonts w:ascii="Times New Roman" w:eastAsia="Times New Roman" w:hAnsi="Times New Roman" w:cs="Times New Roman"/>
          <w:b/>
        </w:rPr>
        <w:t>Hypothesis 15</w:t>
      </w:r>
      <w:r w:rsidRPr="009B29A7">
        <w:rPr>
          <w:rFonts w:ascii="Times New Roman" w:eastAsia="Times New Roman" w:hAnsi="Times New Roman" w:cs="Times New Roman"/>
        </w:rPr>
        <w:t xml:space="preserve"> The average time spent per table in ALL locations is exactly equal to each other. Hint: You will have to perform an ANOVA here.</w:t>
      </w:r>
    </w:p>
    <w:p w:rsidR="00B03561" w:rsidRPr="009B29A7" w:rsidRDefault="0044218B" w:rsidP="0044218B">
      <w:pPr>
        <w:spacing w:line="360" w:lineRule="auto"/>
        <w:rPr>
          <w:rFonts w:ascii="Times New Roman" w:eastAsia="Times New Roman" w:hAnsi="Times New Roman" w:cs="Times New Roman"/>
          <w:b/>
        </w:rPr>
      </w:pPr>
      <w:r w:rsidRPr="009B29A7">
        <w:rPr>
          <w:rFonts w:ascii="Times New Roman" w:eastAsia="Times New Roman" w:hAnsi="Times New Roman" w:cs="Times New Roman"/>
        </w:rPr>
        <w:t xml:space="preserve"> </w:t>
      </w:r>
      <w:r w:rsidRPr="009B29A7">
        <w:rPr>
          <w:rFonts w:ascii="Times New Roman" w:eastAsia="Times New Roman" w:hAnsi="Times New Roman" w:cs="Times New Roman"/>
          <w:b/>
          <w:highlight w:val="yellow"/>
        </w:rPr>
        <w:t>Data</w:t>
      </w:r>
      <w:r w:rsidRPr="009B29A7">
        <w:rPr>
          <w:rFonts w:ascii="Times New Roman" w:eastAsia="Times New Roman" w:hAnsi="Times New Roman" w:cs="Times New Roman"/>
          <w:b/>
          <w:highlight w:val="yellow"/>
        </w:rPr>
        <w:sym w:font="Wingdings" w:char="F0E0"/>
      </w:r>
      <w:r w:rsidRPr="009B29A7">
        <w:rPr>
          <w:rFonts w:ascii="Times New Roman" w:eastAsia="Times New Roman" w:hAnsi="Times New Roman" w:cs="Times New Roman"/>
          <w:b/>
          <w:highlight w:val="yellow"/>
        </w:rPr>
        <w:t>Data analysis</w:t>
      </w:r>
      <w:r w:rsidRPr="009B29A7">
        <w:rPr>
          <w:rFonts w:ascii="Times New Roman" w:eastAsia="Times New Roman" w:hAnsi="Times New Roman" w:cs="Times New Roman"/>
          <w:b/>
          <w:highlight w:val="yellow"/>
        </w:rPr>
        <w:sym w:font="Wingdings" w:char="F0E0"/>
      </w:r>
      <w:proofErr w:type="spellStart"/>
      <w:r w:rsidRPr="009B29A7">
        <w:rPr>
          <w:rFonts w:ascii="Times New Roman" w:eastAsia="Times New Roman" w:hAnsi="Times New Roman" w:cs="Times New Roman"/>
          <w:b/>
          <w:highlight w:val="yellow"/>
        </w:rPr>
        <w:t>Anova</w:t>
      </w:r>
      <w:proofErr w:type="gramStart"/>
      <w:r w:rsidRPr="009B29A7">
        <w:rPr>
          <w:rFonts w:ascii="Times New Roman" w:eastAsia="Times New Roman" w:hAnsi="Times New Roman" w:cs="Times New Roman"/>
          <w:b/>
          <w:highlight w:val="yellow"/>
        </w:rPr>
        <w:t>:Single</w:t>
      </w:r>
      <w:proofErr w:type="spellEnd"/>
      <w:proofErr w:type="gramEnd"/>
      <w:r w:rsidRPr="009B29A7">
        <w:rPr>
          <w:rFonts w:ascii="Times New Roman" w:eastAsia="Times New Roman" w:hAnsi="Times New Roman" w:cs="Times New Roman"/>
          <w:b/>
          <w:highlight w:val="yellow"/>
        </w:rPr>
        <w:t xml:space="preserve"> Factor</w:t>
      </w:r>
    </w:p>
    <w:p w:rsidR="0044218B" w:rsidRPr="009B29A7" w:rsidRDefault="0044218B" w:rsidP="00D2589F">
      <w:pPr>
        <w:spacing w:line="360" w:lineRule="auto"/>
        <w:ind w:firstLine="720"/>
        <w:rPr>
          <w:rFonts w:ascii="Times New Roman" w:eastAsia="Times New Roman" w:hAnsi="Times New Roman" w:cs="Times New Roman"/>
          <w:sz w:val="20"/>
          <w:szCs w:val="20"/>
        </w:rPr>
      </w:pPr>
    </w:p>
    <w:tbl>
      <w:tblPr>
        <w:tblW w:w="10056" w:type="dxa"/>
        <w:tblInd w:w="93" w:type="dxa"/>
        <w:tblLook w:val="04A0"/>
      </w:tblPr>
      <w:tblGrid>
        <w:gridCol w:w="1400"/>
        <w:gridCol w:w="2084"/>
        <w:gridCol w:w="2061"/>
        <w:gridCol w:w="1600"/>
        <w:gridCol w:w="3280"/>
      </w:tblGrid>
      <w:tr w:rsidR="0044218B" w:rsidRPr="0044218B" w:rsidTr="0044218B">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 </w:t>
            </w:r>
          </w:p>
        </w:tc>
        <w:tc>
          <w:tcPr>
            <w:tcW w:w="1876" w:type="dxa"/>
            <w:tcBorders>
              <w:top w:val="single" w:sz="4" w:space="0" w:color="auto"/>
              <w:left w:val="nil"/>
              <w:bottom w:val="single" w:sz="4" w:space="0" w:color="auto"/>
              <w:right w:val="single" w:sz="4" w:space="0" w:color="auto"/>
            </w:tcBorders>
            <w:shd w:val="clear" w:color="auto" w:fill="auto"/>
            <w:noWrap/>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Null</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Alternative</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 xml:space="preserve"> Reject/Accept</w:t>
            </w:r>
          </w:p>
        </w:tc>
        <w:tc>
          <w:tcPr>
            <w:tcW w:w="3280" w:type="dxa"/>
            <w:tcBorders>
              <w:top w:val="single" w:sz="4" w:space="0" w:color="auto"/>
              <w:left w:val="nil"/>
              <w:bottom w:val="single" w:sz="4" w:space="0" w:color="auto"/>
              <w:right w:val="single" w:sz="4" w:space="0" w:color="auto"/>
            </w:tcBorders>
            <w:shd w:val="clear" w:color="auto" w:fill="auto"/>
            <w:noWrap/>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Conclusion</w:t>
            </w:r>
          </w:p>
        </w:tc>
      </w:tr>
      <w:tr w:rsidR="0044218B" w:rsidRPr="0044218B" w:rsidTr="0044218B">
        <w:trPr>
          <w:trHeight w:val="147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1</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Ho:µA-µB=0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Ha:µA-µB≠0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significant evidence to support the average time spent per table in Location A is the same as the average time spent per table in Location B.</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2</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Ho:µA-µB=0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Ha:µA-µB&gt;0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not significant evidence to support the average time spent per table in Location A is the greater as the average time spent per table in Location B.</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lastRenderedPageBreak/>
              <w:t>Hypothesis 3</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Ho:µA-µB=0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Ha:µA-µB&lt;0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not significant evidence to support the average time spent per table in Location A is the less as the average time spent per table in Location B.</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4</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Ho:µA-µC=0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Ha:µA-µC≠0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significant evidence to support the average time spent per table in Location A is the same as the average time spent per table in Location C.</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5</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Ho:µA-µD=0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Ha:µA-µD≠0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significant evidence to support the average time spent per table in Location A is the same as the average time spent per table in Location D.</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6</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Ho:µB-µC=0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Ha:µB-µC≠0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significant evidence to support the average time spent per table in Location B is the same as the average time spent per table in Location C.</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7</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Ho:µB-µD=0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Ha:µB-µD≠0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significant evidence to support the average time spent per table in Location B is the same as the average time spent per table in Location D.</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8</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Ho:µC-µD=0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Ha:µC-µD≠0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significant evidence to support the average time spent per table in Location C is the same as the average time spent per table in Location D.</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9</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proofErr w:type="spellStart"/>
            <w:r w:rsidRPr="0044218B">
              <w:rPr>
                <w:rFonts w:ascii="Times New Roman" w:eastAsia="Times New Roman" w:hAnsi="Times New Roman" w:cs="Times New Roman"/>
                <w:color w:val="000000"/>
                <w:sz w:val="20"/>
                <w:szCs w:val="20"/>
              </w:rPr>
              <w:t>Ho:σA-σB</w:t>
            </w:r>
            <w:proofErr w:type="spellEnd"/>
            <w:r w:rsidRPr="0044218B">
              <w:rPr>
                <w:rFonts w:ascii="Times New Roman" w:eastAsia="Times New Roman" w:hAnsi="Times New Roman" w:cs="Times New Roman"/>
                <w:color w:val="000000"/>
                <w:sz w:val="20"/>
                <w:szCs w:val="20"/>
              </w:rPr>
              <w:t>=0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Ha:σA-σB≠0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 xml:space="preserve">There is significant </w:t>
            </w:r>
            <w:r w:rsidRPr="009B29A7">
              <w:rPr>
                <w:rFonts w:ascii="Times New Roman" w:eastAsia="Times New Roman" w:hAnsi="Times New Roman" w:cs="Times New Roman"/>
                <w:color w:val="000000"/>
                <w:sz w:val="20"/>
                <w:szCs w:val="20"/>
              </w:rPr>
              <w:t>evidence</w:t>
            </w:r>
            <w:r w:rsidRPr="0044218B">
              <w:rPr>
                <w:rFonts w:ascii="Times New Roman" w:eastAsia="Times New Roman" w:hAnsi="Times New Roman" w:cs="Times New Roman"/>
                <w:color w:val="000000"/>
                <w:sz w:val="20"/>
                <w:szCs w:val="20"/>
              </w:rPr>
              <w:t xml:space="preserve"> to support the variance of time spent in Location A is the same as the variance of time spent in Location B.</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10</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proofErr w:type="spellStart"/>
            <w:r w:rsidRPr="0044218B">
              <w:rPr>
                <w:rFonts w:ascii="Times New Roman" w:eastAsia="Times New Roman" w:hAnsi="Times New Roman" w:cs="Times New Roman"/>
                <w:color w:val="000000"/>
                <w:sz w:val="20"/>
                <w:szCs w:val="20"/>
              </w:rPr>
              <w:t>Ho:σA-σC</w:t>
            </w:r>
            <w:proofErr w:type="spellEnd"/>
            <w:r w:rsidRPr="0044218B">
              <w:rPr>
                <w:rFonts w:ascii="Times New Roman" w:eastAsia="Times New Roman" w:hAnsi="Times New Roman" w:cs="Times New Roman"/>
                <w:color w:val="000000"/>
                <w:sz w:val="20"/>
                <w:szCs w:val="20"/>
              </w:rPr>
              <w:t>=0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Ha:σA-σC≠0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 xml:space="preserve">There is significant </w:t>
            </w:r>
            <w:r w:rsidRPr="009B29A7">
              <w:rPr>
                <w:rFonts w:ascii="Times New Roman" w:eastAsia="Times New Roman" w:hAnsi="Times New Roman" w:cs="Times New Roman"/>
                <w:color w:val="000000"/>
                <w:sz w:val="20"/>
                <w:szCs w:val="20"/>
              </w:rPr>
              <w:t>evidence</w:t>
            </w:r>
            <w:r w:rsidRPr="0044218B">
              <w:rPr>
                <w:rFonts w:ascii="Times New Roman" w:eastAsia="Times New Roman" w:hAnsi="Times New Roman" w:cs="Times New Roman"/>
                <w:color w:val="000000"/>
                <w:sz w:val="20"/>
                <w:szCs w:val="20"/>
              </w:rPr>
              <w:t xml:space="preserve"> to support the variance of time spent in Location A is the same as the variance of time spent in Location C.</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lastRenderedPageBreak/>
              <w:t>Hypothesis 11</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proofErr w:type="spellStart"/>
            <w:r w:rsidRPr="0044218B">
              <w:rPr>
                <w:rFonts w:ascii="Times New Roman" w:eastAsia="Times New Roman" w:hAnsi="Times New Roman" w:cs="Times New Roman"/>
                <w:color w:val="000000"/>
                <w:sz w:val="20"/>
                <w:szCs w:val="20"/>
              </w:rPr>
              <w:t>Ho:σA-σD</w:t>
            </w:r>
            <w:proofErr w:type="spellEnd"/>
            <w:r w:rsidRPr="0044218B">
              <w:rPr>
                <w:rFonts w:ascii="Times New Roman" w:eastAsia="Times New Roman" w:hAnsi="Times New Roman" w:cs="Times New Roman"/>
                <w:color w:val="000000"/>
                <w:sz w:val="20"/>
                <w:szCs w:val="20"/>
              </w:rPr>
              <w:t>=0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Ha:σA-σD≠0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 xml:space="preserve">There is significant </w:t>
            </w:r>
            <w:r w:rsidRPr="009B29A7">
              <w:rPr>
                <w:rFonts w:ascii="Times New Roman" w:eastAsia="Times New Roman" w:hAnsi="Times New Roman" w:cs="Times New Roman"/>
                <w:color w:val="000000"/>
                <w:sz w:val="20"/>
                <w:szCs w:val="20"/>
              </w:rPr>
              <w:t>evidence</w:t>
            </w:r>
            <w:r w:rsidRPr="0044218B">
              <w:rPr>
                <w:rFonts w:ascii="Times New Roman" w:eastAsia="Times New Roman" w:hAnsi="Times New Roman" w:cs="Times New Roman"/>
                <w:color w:val="000000"/>
                <w:sz w:val="20"/>
                <w:szCs w:val="20"/>
              </w:rPr>
              <w:t xml:space="preserve"> to support the variance of time spent in Location A is the same as the variance of time spent in Location D.</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12</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proofErr w:type="spellStart"/>
            <w:r w:rsidRPr="0044218B">
              <w:rPr>
                <w:rFonts w:ascii="Times New Roman" w:eastAsia="Times New Roman" w:hAnsi="Times New Roman" w:cs="Times New Roman"/>
                <w:color w:val="000000"/>
                <w:sz w:val="20"/>
                <w:szCs w:val="20"/>
              </w:rPr>
              <w:t>Ho:σB-σC</w:t>
            </w:r>
            <w:proofErr w:type="spellEnd"/>
            <w:r w:rsidRPr="0044218B">
              <w:rPr>
                <w:rFonts w:ascii="Times New Roman" w:eastAsia="Times New Roman" w:hAnsi="Times New Roman" w:cs="Times New Roman"/>
                <w:color w:val="000000"/>
                <w:sz w:val="20"/>
                <w:szCs w:val="20"/>
              </w:rPr>
              <w:t>=0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Ha:σB-σC≠0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 xml:space="preserve">There is significant </w:t>
            </w:r>
            <w:r w:rsidRPr="009B29A7">
              <w:rPr>
                <w:rFonts w:ascii="Times New Roman" w:eastAsia="Times New Roman" w:hAnsi="Times New Roman" w:cs="Times New Roman"/>
                <w:color w:val="000000"/>
                <w:sz w:val="20"/>
                <w:szCs w:val="20"/>
              </w:rPr>
              <w:t>evidence</w:t>
            </w:r>
            <w:r w:rsidRPr="0044218B">
              <w:rPr>
                <w:rFonts w:ascii="Times New Roman" w:eastAsia="Times New Roman" w:hAnsi="Times New Roman" w:cs="Times New Roman"/>
                <w:color w:val="000000"/>
                <w:sz w:val="20"/>
                <w:szCs w:val="20"/>
              </w:rPr>
              <w:t xml:space="preserve"> to support the variance of time spent in Location B is the same as the variance of time spent in Location C.</w:t>
            </w:r>
          </w:p>
        </w:tc>
      </w:tr>
      <w:tr w:rsidR="0044218B" w:rsidRPr="0044218B" w:rsidTr="0044218B">
        <w:trPr>
          <w:trHeight w:val="1515"/>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13</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proofErr w:type="spellStart"/>
            <w:r w:rsidRPr="0044218B">
              <w:rPr>
                <w:rFonts w:ascii="Times New Roman" w:eastAsia="Times New Roman" w:hAnsi="Times New Roman" w:cs="Times New Roman"/>
                <w:color w:val="000000"/>
                <w:sz w:val="20"/>
                <w:szCs w:val="20"/>
              </w:rPr>
              <w:t>Ho:σB-σD</w:t>
            </w:r>
            <w:proofErr w:type="spellEnd"/>
            <w:r w:rsidRPr="0044218B">
              <w:rPr>
                <w:rFonts w:ascii="Times New Roman" w:eastAsia="Times New Roman" w:hAnsi="Times New Roman" w:cs="Times New Roman"/>
                <w:color w:val="000000"/>
                <w:sz w:val="20"/>
                <w:szCs w:val="20"/>
              </w:rPr>
              <w:t>=0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Ha:σB-σD≠0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 xml:space="preserve">There is significant </w:t>
            </w:r>
            <w:r w:rsidRPr="009B29A7">
              <w:rPr>
                <w:rFonts w:ascii="Times New Roman" w:eastAsia="Times New Roman" w:hAnsi="Times New Roman" w:cs="Times New Roman"/>
                <w:color w:val="000000"/>
                <w:sz w:val="20"/>
                <w:szCs w:val="20"/>
              </w:rPr>
              <w:t>evidence</w:t>
            </w:r>
            <w:r w:rsidRPr="0044218B">
              <w:rPr>
                <w:rFonts w:ascii="Times New Roman" w:eastAsia="Times New Roman" w:hAnsi="Times New Roman" w:cs="Times New Roman"/>
                <w:color w:val="000000"/>
                <w:sz w:val="20"/>
                <w:szCs w:val="20"/>
              </w:rPr>
              <w:t xml:space="preserve"> to support the variance of time spent in Location B is the same as the variance of time spent in Location D.</w:t>
            </w:r>
          </w:p>
        </w:tc>
      </w:tr>
      <w:tr w:rsidR="0044218B" w:rsidRPr="0044218B" w:rsidTr="0044218B">
        <w:trPr>
          <w:trHeight w:val="15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14</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proofErr w:type="spellStart"/>
            <w:r w:rsidRPr="0044218B">
              <w:rPr>
                <w:rFonts w:ascii="Times New Roman" w:eastAsia="Times New Roman" w:hAnsi="Times New Roman" w:cs="Times New Roman"/>
                <w:color w:val="000000"/>
                <w:sz w:val="20"/>
                <w:szCs w:val="20"/>
              </w:rPr>
              <w:t>Ho:σC-σD</w:t>
            </w:r>
            <w:proofErr w:type="spellEnd"/>
            <w:r w:rsidRPr="0044218B">
              <w:rPr>
                <w:rFonts w:ascii="Times New Roman" w:eastAsia="Times New Roman" w:hAnsi="Times New Roman" w:cs="Times New Roman"/>
                <w:color w:val="000000"/>
                <w:sz w:val="20"/>
                <w:szCs w:val="20"/>
              </w:rPr>
              <w:t>=0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Ha:σC-σD≠0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 xml:space="preserve">There is significant </w:t>
            </w:r>
            <w:r w:rsidRPr="009B29A7">
              <w:rPr>
                <w:rFonts w:ascii="Times New Roman" w:eastAsia="Times New Roman" w:hAnsi="Times New Roman" w:cs="Times New Roman"/>
                <w:color w:val="000000"/>
                <w:sz w:val="20"/>
                <w:szCs w:val="20"/>
              </w:rPr>
              <w:t>evidence</w:t>
            </w:r>
            <w:r w:rsidRPr="0044218B">
              <w:rPr>
                <w:rFonts w:ascii="Times New Roman" w:eastAsia="Times New Roman" w:hAnsi="Times New Roman" w:cs="Times New Roman"/>
                <w:color w:val="000000"/>
                <w:sz w:val="20"/>
                <w:szCs w:val="20"/>
              </w:rPr>
              <w:t xml:space="preserve"> to support the variance of time spent in Location C is the same as the variance of time spent in Location D.</w:t>
            </w:r>
          </w:p>
        </w:tc>
      </w:tr>
      <w:tr w:rsidR="0044218B" w:rsidRPr="0044218B" w:rsidTr="0044218B">
        <w:trPr>
          <w:trHeight w:val="1200"/>
        </w:trPr>
        <w:tc>
          <w:tcPr>
            <w:tcW w:w="1400" w:type="dxa"/>
            <w:tcBorders>
              <w:top w:val="nil"/>
              <w:left w:val="single" w:sz="4" w:space="0" w:color="auto"/>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Hypothesis 15</w:t>
            </w:r>
          </w:p>
        </w:tc>
        <w:tc>
          <w:tcPr>
            <w:tcW w:w="1876"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Ho:µA=µB=µC=µD=0</w:t>
            </w:r>
          </w:p>
        </w:tc>
        <w:tc>
          <w:tcPr>
            <w:tcW w:w="19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Ha:µA≠µB≠µC≠µD≠0</w:t>
            </w:r>
          </w:p>
        </w:tc>
        <w:tc>
          <w:tcPr>
            <w:tcW w:w="1600" w:type="dxa"/>
            <w:tcBorders>
              <w:top w:val="nil"/>
              <w:left w:val="nil"/>
              <w:bottom w:val="single" w:sz="4" w:space="0" w:color="auto"/>
              <w:right w:val="single" w:sz="4" w:space="0" w:color="auto"/>
            </w:tcBorders>
            <w:shd w:val="clear" w:color="auto" w:fill="auto"/>
            <w:noWrap/>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Fail to reject Ho</w:t>
            </w:r>
          </w:p>
        </w:tc>
        <w:tc>
          <w:tcPr>
            <w:tcW w:w="3280" w:type="dxa"/>
            <w:tcBorders>
              <w:top w:val="nil"/>
              <w:left w:val="nil"/>
              <w:bottom w:val="single" w:sz="4" w:space="0" w:color="auto"/>
              <w:right w:val="single" w:sz="4" w:space="0" w:color="auto"/>
            </w:tcBorders>
            <w:shd w:val="clear" w:color="auto" w:fill="auto"/>
            <w:vAlign w:val="bottom"/>
            <w:hideMark/>
          </w:tcPr>
          <w:p w:rsidR="0044218B" w:rsidRPr="0044218B" w:rsidRDefault="0044218B" w:rsidP="0044218B">
            <w:pPr>
              <w:rPr>
                <w:rFonts w:ascii="Times New Roman" w:eastAsia="Times New Roman" w:hAnsi="Times New Roman" w:cs="Times New Roman"/>
                <w:color w:val="000000"/>
                <w:sz w:val="20"/>
                <w:szCs w:val="20"/>
              </w:rPr>
            </w:pPr>
            <w:r w:rsidRPr="0044218B">
              <w:rPr>
                <w:rFonts w:ascii="Times New Roman" w:eastAsia="Times New Roman" w:hAnsi="Times New Roman" w:cs="Times New Roman"/>
                <w:color w:val="000000"/>
                <w:sz w:val="20"/>
                <w:szCs w:val="20"/>
              </w:rPr>
              <w:t>There is significant evidence to support the average time spent per table in ALL locations is exactly equal to each other.</w:t>
            </w:r>
          </w:p>
        </w:tc>
      </w:tr>
    </w:tbl>
    <w:p w:rsidR="00D2589F" w:rsidRPr="009B29A7" w:rsidRDefault="00D2589F" w:rsidP="00D2589F">
      <w:pPr>
        <w:spacing w:line="360" w:lineRule="auto"/>
        <w:rPr>
          <w:rFonts w:ascii="Times New Roman" w:eastAsia="Times New Roman" w:hAnsi="Times New Roman" w:cs="Times New Roman"/>
          <w:sz w:val="20"/>
          <w:szCs w:val="20"/>
        </w:rPr>
      </w:pPr>
    </w:p>
    <w:p w:rsidR="00D2589F" w:rsidRPr="009B29A7" w:rsidRDefault="00D2589F" w:rsidP="00D2589F">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4. Overall, what </w:t>
      </w:r>
      <w:r w:rsidR="004A66F0" w:rsidRPr="009B29A7">
        <w:rPr>
          <w:rFonts w:ascii="Times New Roman" w:eastAsia="Times New Roman" w:hAnsi="Times New Roman" w:cs="Times New Roman"/>
        </w:rPr>
        <w:t>proportions of the tables are</w:t>
      </w:r>
      <w:r w:rsidRPr="009B29A7">
        <w:rPr>
          <w:rFonts w:ascii="Times New Roman" w:eastAsia="Times New Roman" w:hAnsi="Times New Roman" w:cs="Times New Roman"/>
        </w:rPr>
        <w:t xml:space="preserve"> occupied for at least 75 </w:t>
      </w:r>
      <w:r w:rsidR="004A66F0" w:rsidRPr="009B29A7">
        <w:rPr>
          <w:rFonts w:ascii="Times New Roman" w:eastAsia="Times New Roman" w:hAnsi="Times New Roman" w:cs="Times New Roman"/>
        </w:rPr>
        <w:t>minutes</w:t>
      </w:r>
      <w:r w:rsidRPr="009B29A7">
        <w:rPr>
          <w:rFonts w:ascii="Times New Roman" w:eastAsia="Times New Roman" w:hAnsi="Times New Roman" w:cs="Times New Roman"/>
        </w:rPr>
        <w:t xml:space="preserve">? </w:t>
      </w:r>
      <w:r w:rsidR="004A66F0" w:rsidRPr="009B29A7">
        <w:rPr>
          <w:rFonts w:ascii="Times New Roman" w:eastAsia="Times New Roman" w:hAnsi="Times New Roman" w:cs="Times New Roman"/>
        </w:rPr>
        <w:t>Construct</w:t>
      </w:r>
      <w:r w:rsidRPr="009B29A7">
        <w:rPr>
          <w:rFonts w:ascii="Times New Roman" w:eastAsia="Times New Roman" w:hAnsi="Times New Roman" w:cs="Times New Roman"/>
        </w:rPr>
        <w:t xml:space="preserve"> a 95% confidence interval of the proportion of tables that are occupied for 75 minutes or more. </w:t>
      </w:r>
      <w:r w:rsidR="004A66F0" w:rsidRPr="009B29A7">
        <w:rPr>
          <w:rFonts w:ascii="Times New Roman" w:eastAsia="Times New Roman" w:hAnsi="Times New Roman" w:cs="Times New Roman"/>
        </w:rPr>
        <w:t>Hint</w:t>
      </w:r>
      <w:r w:rsidRPr="009B29A7">
        <w:rPr>
          <w:rFonts w:ascii="Times New Roman" w:eastAsia="Times New Roman" w:hAnsi="Times New Roman" w:cs="Times New Roman"/>
        </w:rPr>
        <w:t xml:space="preserve">: Consult the materials on confidence interval for population proportion. </w:t>
      </w:r>
    </w:p>
    <w:p w:rsidR="00883000" w:rsidRPr="009B29A7" w:rsidRDefault="00883000" w:rsidP="00883000">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X </w:t>
      </w:r>
      <w:r w:rsidRPr="009B29A7">
        <w:rPr>
          <w:rFonts w:ascii="Times New Roman" w:eastAsia="Times New Roman" w:hAnsi="Times New Roman" w:cs="Times New Roman"/>
        </w:rPr>
        <w:t>=</w:t>
      </w:r>
      <w:r w:rsidRPr="009B29A7">
        <w:rPr>
          <w:rFonts w:ascii="Times New Roman" w:eastAsia="Times New Roman" w:hAnsi="Times New Roman" w:cs="Times New Roman"/>
        </w:rPr>
        <w:t>8</w:t>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p>
    <w:p w:rsidR="00883000" w:rsidRPr="009B29A7" w:rsidRDefault="00883000" w:rsidP="00883000">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Out of n </w:t>
      </w:r>
      <w:r w:rsidRPr="009B29A7">
        <w:rPr>
          <w:rFonts w:ascii="Times New Roman" w:eastAsia="Times New Roman" w:hAnsi="Times New Roman" w:cs="Times New Roman"/>
        </w:rPr>
        <w:t>=</w:t>
      </w:r>
      <w:r w:rsidRPr="009B29A7">
        <w:rPr>
          <w:rFonts w:ascii="Times New Roman" w:eastAsia="Times New Roman" w:hAnsi="Times New Roman" w:cs="Times New Roman"/>
        </w:rPr>
        <w:t>20</w:t>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p>
    <w:p w:rsidR="00883000" w:rsidRPr="009B29A7" w:rsidRDefault="00883000" w:rsidP="00883000">
      <w:pPr>
        <w:spacing w:line="360" w:lineRule="auto"/>
        <w:rPr>
          <w:rFonts w:ascii="Times New Roman" w:eastAsia="Times New Roman" w:hAnsi="Times New Roman" w:cs="Times New Roman"/>
        </w:rPr>
      </w:pPr>
      <w:r w:rsidRPr="009B29A7">
        <w:rPr>
          <w:rFonts w:ascii="Times New Roman" w:eastAsia="Times New Roman" w:hAnsi="Times New Roman" w:cs="Times New Roman"/>
        </w:rPr>
        <w:t>Confidence interval %=</w:t>
      </w:r>
      <w:r w:rsidRPr="009B29A7">
        <w:rPr>
          <w:rFonts w:ascii="Times New Roman" w:eastAsia="Times New Roman" w:hAnsi="Times New Roman" w:cs="Times New Roman"/>
        </w:rPr>
        <w:t>95%</w:t>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p>
    <w:p w:rsidR="00883000" w:rsidRPr="009B29A7" w:rsidRDefault="00883000" w:rsidP="00883000">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The proportion P = </w:t>
      </w:r>
      <w:r w:rsidRPr="009B29A7">
        <w:rPr>
          <w:rFonts w:ascii="Times New Roman" w:eastAsia="Times New Roman" w:hAnsi="Times New Roman" w:cs="Times New Roman"/>
        </w:rPr>
        <w:tab/>
      </w:r>
      <w:r w:rsidRPr="009B29A7">
        <w:rPr>
          <w:rFonts w:ascii="Times New Roman" w:eastAsia="Times New Roman" w:hAnsi="Times New Roman" w:cs="Times New Roman"/>
        </w:rPr>
        <w:t>8/20 =</w:t>
      </w:r>
      <w:r w:rsidRPr="009B29A7">
        <w:rPr>
          <w:rFonts w:ascii="Times New Roman" w:eastAsia="Times New Roman" w:hAnsi="Times New Roman" w:cs="Times New Roman"/>
        </w:rPr>
        <w:t>0.4</w:t>
      </w:r>
      <w:r w:rsidRPr="009B29A7">
        <w:rPr>
          <w:rFonts w:ascii="Times New Roman" w:eastAsia="Times New Roman" w:hAnsi="Times New Roman" w:cs="Times New Roman"/>
        </w:rPr>
        <w:tab/>
      </w:r>
      <w:r w:rsidRPr="009B29A7">
        <w:rPr>
          <w:rFonts w:ascii="Times New Roman" w:eastAsia="Times New Roman" w:hAnsi="Times New Roman" w:cs="Times New Roman"/>
        </w:rPr>
        <w:tab/>
      </w:r>
    </w:p>
    <w:p w:rsidR="00883000" w:rsidRPr="009B29A7" w:rsidRDefault="00883000" w:rsidP="00883000">
      <w:pPr>
        <w:spacing w:line="360" w:lineRule="auto"/>
        <w:rPr>
          <w:rFonts w:ascii="Times New Roman" w:eastAsia="Times New Roman" w:hAnsi="Times New Roman" w:cs="Times New Roman"/>
        </w:rPr>
      </w:pPr>
      <w:r w:rsidRPr="009B29A7">
        <w:rPr>
          <w:rFonts w:ascii="Times New Roman" w:eastAsia="Times New Roman" w:hAnsi="Times New Roman" w:cs="Times New Roman"/>
        </w:rPr>
        <w:t>Standard deviation:  σ = √ (</w:t>
      </w:r>
      <w:r w:rsidRPr="009B29A7">
        <w:rPr>
          <w:rFonts w:ascii="Times New Roman" w:eastAsia="Times New Roman" w:hAnsi="Times New Roman" w:cs="Times New Roman"/>
        </w:rPr>
        <w:t>P</w:t>
      </w:r>
      <w:r w:rsidRPr="009B29A7">
        <w:rPr>
          <w:rFonts w:ascii="Times New Roman" w:eastAsia="Times New Roman" w:hAnsi="Times New Roman" w:cs="Times New Roman"/>
        </w:rPr>
        <w:t xml:space="preserve"> </w:t>
      </w:r>
      <w:proofErr w:type="gramStart"/>
      <w:r w:rsidRPr="009B29A7">
        <w:rPr>
          <w:rFonts w:ascii="Times New Roman" w:eastAsia="Times New Roman" w:hAnsi="Times New Roman" w:cs="Times New Roman"/>
        </w:rPr>
        <w:t>( 1</w:t>
      </w:r>
      <w:proofErr w:type="gramEnd"/>
      <w:r w:rsidRPr="009B29A7">
        <w:rPr>
          <w:rFonts w:ascii="Times New Roman" w:eastAsia="Times New Roman" w:hAnsi="Times New Roman" w:cs="Times New Roman"/>
        </w:rPr>
        <w:t xml:space="preserve"> - P ) / n)</w:t>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p>
    <w:p w:rsidR="00883000" w:rsidRPr="009B29A7" w:rsidRDefault="00883000" w:rsidP="00883000">
      <w:pPr>
        <w:spacing w:line="360" w:lineRule="auto"/>
        <w:rPr>
          <w:rFonts w:ascii="Times New Roman" w:eastAsia="Times New Roman" w:hAnsi="Times New Roman" w:cs="Times New Roman"/>
        </w:rPr>
      </w:pPr>
      <w:proofErr w:type="spellStart"/>
      <w:proofErr w:type="gramStart"/>
      <w:r w:rsidRPr="009B29A7">
        <w:rPr>
          <w:rFonts w:ascii="Times New Roman" w:eastAsia="Times New Roman" w:hAnsi="Times New Roman" w:cs="Times New Roman"/>
        </w:rPr>
        <w:t>σ</w:t>
      </w:r>
      <w:r w:rsidRPr="009B29A7">
        <w:rPr>
          <w:rFonts w:ascii="Times New Roman" w:eastAsia="Times New Roman" w:hAnsi="Times New Roman" w:cs="Times New Roman"/>
        </w:rPr>
        <w:t>p</w:t>
      </w:r>
      <w:proofErr w:type="spellEnd"/>
      <w:proofErr w:type="gramEnd"/>
      <w:r w:rsidRPr="009B29A7">
        <w:rPr>
          <w:rFonts w:ascii="Times New Roman" w:eastAsia="Times New Roman" w:hAnsi="Times New Roman" w:cs="Times New Roman"/>
        </w:rPr>
        <w:t xml:space="preserve"> = </w:t>
      </w:r>
      <w:r w:rsidRPr="009B29A7">
        <w:rPr>
          <w:rFonts w:ascii="Times New Roman" w:eastAsia="Times New Roman" w:hAnsi="Times New Roman" w:cs="Times New Roman"/>
        </w:rPr>
        <w:tab/>
        <w:t>0.1095</w:t>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r w:rsidRPr="009B29A7">
        <w:rPr>
          <w:rFonts w:ascii="Times New Roman" w:eastAsia="Times New Roman" w:hAnsi="Times New Roman" w:cs="Times New Roman"/>
        </w:rPr>
        <w:tab/>
      </w:r>
    </w:p>
    <w:p w:rsidR="00883000" w:rsidRPr="009B29A7" w:rsidRDefault="00883000" w:rsidP="00883000">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95% of the sample means should be within </w:t>
      </w:r>
      <w:r w:rsidRPr="009B29A7">
        <w:rPr>
          <w:rFonts w:ascii="Times New Roman" w:eastAsia="Times New Roman" w:hAnsi="Times New Roman" w:cs="Times New Roman"/>
        </w:rPr>
        <w:t>1.9</w:t>
      </w:r>
      <w:r w:rsidRPr="009B29A7">
        <w:rPr>
          <w:rFonts w:ascii="Times New Roman" w:eastAsia="Times New Roman" w:hAnsi="Times New Roman" w:cs="Times New Roman"/>
        </w:rPr>
        <w:t xml:space="preserve">6 </w:t>
      </w:r>
      <w:r w:rsidRPr="009B29A7">
        <w:rPr>
          <w:rFonts w:ascii="Times New Roman" w:eastAsia="Times New Roman" w:hAnsi="Times New Roman" w:cs="Times New Roman"/>
        </w:rPr>
        <w:t>standard deviations of the population mean.</w:t>
      </w:r>
      <w:r w:rsidRPr="009B29A7">
        <w:rPr>
          <w:rFonts w:ascii="Times New Roman" w:eastAsia="Times New Roman" w:hAnsi="Times New Roman" w:cs="Times New Roman"/>
        </w:rPr>
        <w:tab/>
      </w:r>
    </w:p>
    <w:p w:rsidR="00883000" w:rsidRPr="009B29A7" w:rsidRDefault="00883000" w:rsidP="00883000">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Confidence interval = Sample </w:t>
      </w:r>
      <w:r w:rsidRPr="009B29A7">
        <w:rPr>
          <w:rFonts w:ascii="Times New Roman" w:eastAsia="Times New Roman" w:hAnsi="Times New Roman" w:cs="Times New Roman"/>
        </w:rPr>
        <w:t>proportion</w:t>
      </w:r>
      <w:r w:rsidRPr="009B29A7">
        <w:rPr>
          <w:rFonts w:ascii="Times New Roman" w:eastAsia="Times New Roman" w:hAnsi="Times New Roman" w:cs="Times New Roman"/>
        </w:rPr>
        <w:tab/>
        <w:t xml:space="preserve">± </w:t>
      </w:r>
      <w:r w:rsidRPr="009B29A7">
        <w:rPr>
          <w:rFonts w:ascii="Times New Roman" w:eastAsia="Times New Roman" w:hAnsi="Times New Roman" w:cs="Times New Roman"/>
        </w:rPr>
        <w:tab/>
        <w:t>1.9</w:t>
      </w:r>
      <w:r w:rsidRPr="009B29A7">
        <w:rPr>
          <w:rFonts w:ascii="Times New Roman" w:eastAsia="Times New Roman" w:hAnsi="Times New Roman" w:cs="Times New Roman"/>
        </w:rPr>
        <w:t>6</w:t>
      </w:r>
      <w:r w:rsidRPr="009B29A7">
        <w:rPr>
          <w:rFonts w:ascii="Times New Roman" w:eastAsia="Times New Roman" w:hAnsi="Times New Roman" w:cs="Times New Roman"/>
        </w:rPr>
        <w:tab/>
        <w:t xml:space="preserve">× </w:t>
      </w:r>
      <w:r w:rsidRPr="009B29A7">
        <w:rPr>
          <w:rFonts w:ascii="Times New Roman" w:eastAsia="Times New Roman" w:hAnsi="Times New Roman" w:cs="Times New Roman"/>
        </w:rPr>
        <w:tab/>
      </w:r>
      <w:proofErr w:type="spellStart"/>
      <w:r w:rsidRPr="009B29A7">
        <w:rPr>
          <w:rFonts w:ascii="Times New Roman" w:eastAsia="Times New Roman" w:hAnsi="Times New Roman" w:cs="Times New Roman"/>
        </w:rPr>
        <w:t>σ</w:t>
      </w:r>
      <w:r w:rsidRPr="009B29A7">
        <w:rPr>
          <w:rFonts w:ascii="Times New Roman" w:eastAsia="Times New Roman" w:hAnsi="Times New Roman" w:cs="Times New Roman"/>
        </w:rPr>
        <w:t>p</w:t>
      </w:r>
      <w:proofErr w:type="spellEnd"/>
    </w:p>
    <w:p w:rsidR="00883000" w:rsidRPr="009B29A7" w:rsidRDefault="00883000" w:rsidP="00883000">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                                </w:t>
      </w:r>
      <w:r w:rsidRPr="009B29A7">
        <w:rPr>
          <w:rFonts w:ascii="Times New Roman" w:eastAsia="Times New Roman" w:hAnsi="Times New Roman" w:cs="Times New Roman"/>
        </w:rPr>
        <w:t xml:space="preserve"> =</w:t>
      </w:r>
      <w:r w:rsidRPr="009B29A7">
        <w:rPr>
          <w:rFonts w:ascii="Times New Roman" w:eastAsia="Times New Roman" w:hAnsi="Times New Roman" w:cs="Times New Roman"/>
        </w:rPr>
        <w:tab/>
        <w:t>0.4</w:t>
      </w:r>
      <w:r w:rsidRPr="009B29A7">
        <w:rPr>
          <w:rFonts w:ascii="Times New Roman" w:eastAsia="Times New Roman" w:hAnsi="Times New Roman" w:cs="Times New Roman"/>
        </w:rPr>
        <w:tab/>
      </w:r>
      <w:r w:rsidRPr="009B29A7">
        <w:rPr>
          <w:rFonts w:ascii="Times New Roman" w:eastAsia="Times New Roman" w:hAnsi="Times New Roman" w:cs="Times New Roman"/>
        </w:rPr>
        <w:t xml:space="preserve">                        </w:t>
      </w:r>
      <w:r w:rsidRPr="009B29A7">
        <w:rPr>
          <w:rFonts w:ascii="Times New Roman" w:eastAsia="Times New Roman" w:hAnsi="Times New Roman" w:cs="Times New Roman"/>
        </w:rPr>
        <w:t xml:space="preserve">± </w:t>
      </w:r>
      <w:r w:rsidRPr="009B29A7">
        <w:rPr>
          <w:rFonts w:ascii="Times New Roman" w:eastAsia="Times New Roman" w:hAnsi="Times New Roman" w:cs="Times New Roman"/>
        </w:rPr>
        <w:tab/>
        <w:t>1.9</w:t>
      </w:r>
      <w:r w:rsidRPr="009B29A7">
        <w:rPr>
          <w:rFonts w:ascii="Times New Roman" w:eastAsia="Times New Roman" w:hAnsi="Times New Roman" w:cs="Times New Roman"/>
        </w:rPr>
        <w:t>6</w:t>
      </w:r>
      <w:r w:rsidRPr="009B29A7">
        <w:rPr>
          <w:rFonts w:ascii="Times New Roman" w:eastAsia="Times New Roman" w:hAnsi="Times New Roman" w:cs="Times New Roman"/>
        </w:rPr>
        <w:tab/>
        <w:t xml:space="preserve">× </w:t>
      </w:r>
      <w:r w:rsidRPr="009B29A7">
        <w:rPr>
          <w:rFonts w:ascii="Times New Roman" w:eastAsia="Times New Roman" w:hAnsi="Times New Roman" w:cs="Times New Roman"/>
        </w:rPr>
        <w:tab/>
        <w:t>0.110</w:t>
      </w:r>
    </w:p>
    <w:p w:rsidR="00883000" w:rsidRPr="009B29A7" w:rsidRDefault="00883000" w:rsidP="00D2589F">
      <w:pPr>
        <w:spacing w:line="360" w:lineRule="auto"/>
        <w:rPr>
          <w:rFonts w:ascii="Times New Roman" w:eastAsia="Times New Roman" w:hAnsi="Times New Roman" w:cs="Times New Roman"/>
        </w:rPr>
      </w:pPr>
      <w:r w:rsidRPr="009B29A7">
        <w:rPr>
          <w:rFonts w:ascii="Times New Roman" w:eastAsia="Times New Roman" w:hAnsi="Times New Roman" w:cs="Times New Roman"/>
        </w:rPr>
        <w:t xml:space="preserve">Therefore, confidence interval = 0.185 and </w:t>
      </w:r>
      <w:r w:rsidRPr="009B29A7">
        <w:rPr>
          <w:rFonts w:ascii="Times New Roman" w:eastAsia="Times New Roman" w:hAnsi="Times New Roman" w:cs="Times New Roman"/>
        </w:rPr>
        <w:t>0.615</w:t>
      </w:r>
      <w:r w:rsidRPr="009B29A7">
        <w:rPr>
          <w:rFonts w:ascii="Times New Roman" w:eastAsia="Times New Roman" w:hAnsi="Times New Roman" w:cs="Times New Roman"/>
        </w:rPr>
        <w:t>.</w:t>
      </w:r>
    </w:p>
    <w:p w:rsidR="00D2589F" w:rsidRPr="009B29A7" w:rsidRDefault="00D2589F" w:rsidP="00D2589F">
      <w:pPr>
        <w:spacing w:line="360" w:lineRule="auto"/>
        <w:rPr>
          <w:rFonts w:ascii="Times New Roman" w:eastAsia="Times New Roman" w:hAnsi="Times New Roman" w:cs="Times New Roman"/>
        </w:rPr>
      </w:pPr>
    </w:p>
    <w:p w:rsidR="00B03561" w:rsidRPr="009B29A7" w:rsidRDefault="00D2589F" w:rsidP="009E7E7B">
      <w:pPr>
        <w:spacing w:line="360" w:lineRule="auto"/>
        <w:rPr>
          <w:rFonts w:ascii="Times New Roman" w:eastAsia="Times New Roman" w:hAnsi="Times New Roman" w:cs="Times New Roman"/>
        </w:rPr>
      </w:pPr>
      <w:r w:rsidRPr="009B29A7">
        <w:rPr>
          <w:rFonts w:ascii="Times New Roman" w:eastAsia="Times New Roman" w:hAnsi="Times New Roman" w:cs="Times New Roman"/>
        </w:rPr>
        <w:t>5. Write a short essay (no more than a page articulating the insight that you gained after doing the data analysis. What managerial action (if any) would you recommend based on your results?</w:t>
      </w:r>
      <w:bookmarkStart w:id="0" w:name="_GoBack"/>
      <w:bookmarkEnd w:id="0"/>
    </w:p>
    <w:p w:rsidR="009B29A7" w:rsidRDefault="009B29A7" w:rsidP="009B29A7">
      <w:pPr>
        <w:spacing w:after="200" w:line="480" w:lineRule="auto"/>
        <w:ind w:firstLine="720"/>
        <w:rPr>
          <w:rFonts w:ascii="Times New Roman" w:eastAsia="Calibri" w:hAnsi="Times New Roman" w:cs="Times New Roman"/>
        </w:rPr>
      </w:pPr>
    </w:p>
    <w:p w:rsidR="009B29A7" w:rsidRPr="009B29A7" w:rsidRDefault="009B29A7" w:rsidP="009B29A7">
      <w:pPr>
        <w:spacing w:after="200" w:line="480" w:lineRule="auto"/>
        <w:ind w:firstLine="720"/>
        <w:rPr>
          <w:rFonts w:ascii="Times New Roman" w:eastAsia="Calibri" w:hAnsi="Times New Roman" w:cs="Times New Roman"/>
        </w:rPr>
      </w:pPr>
      <w:r w:rsidRPr="009B29A7">
        <w:rPr>
          <w:rFonts w:ascii="Times New Roman" w:eastAsia="Calibri" w:hAnsi="Times New Roman" w:cs="Times New Roman"/>
        </w:rPr>
        <w:t>To an ever-increasing extent, modern management is adopting and applying variance analysis techniques to aid in the process of decision making. The intelligent use of the appropriate tools can reduce an otherwise highly compound problem to one of manageable dimensions. The collection of these techniques has become loosely known as "decision theory," although there certainly is no such thing as an integrated theory of how to make decisions. Nevertheless, analysis of variance does play a role in radically changing the way managers think about their problems - how they size them up, gain new insights, relate them to other problems, communicate with other people about them, and gather information for solving them.</w:t>
      </w:r>
    </w:p>
    <w:p w:rsidR="009B29A7" w:rsidRPr="009B29A7" w:rsidRDefault="009B29A7" w:rsidP="009E7E7B">
      <w:pPr>
        <w:spacing w:line="360" w:lineRule="auto"/>
        <w:rPr>
          <w:rFonts w:ascii="Times New Roman" w:eastAsia="Times New Roman" w:hAnsi="Times New Roman" w:cs="Times New Roman"/>
        </w:rPr>
      </w:pPr>
    </w:p>
    <w:sectPr w:rsidR="009B29A7" w:rsidRPr="009B29A7" w:rsidSect="007324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rsids>
    <w:rsidRoot w:val="00B03561"/>
    <w:rsid w:val="001A5C69"/>
    <w:rsid w:val="0044218B"/>
    <w:rsid w:val="004A66F0"/>
    <w:rsid w:val="00607DC6"/>
    <w:rsid w:val="00732443"/>
    <w:rsid w:val="00736EF8"/>
    <w:rsid w:val="007C3B73"/>
    <w:rsid w:val="00883000"/>
    <w:rsid w:val="00894053"/>
    <w:rsid w:val="009345D0"/>
    <w:rsid w:val="009B29A7"/>
    <w:rsid w:val="009E7E7B"/>
    <w:rsid w:val="00B03561"/>
    <w:rsid w:val="00BB30EE"/>
    <w:rsid w:val="00D258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0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35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36EF8"/>
    <w:pPr>
      <w:ind w:left="720"/>
      <w:contextualSpacing/>
    </w:pPr>
  </w:style>
</w:styles>
</file>

<file path=word/webSettings.xml><?xml version="1.0" encoding="utf-8"?>
<w:webSettings xmlns:r="http://schemas.openxmlformats.org/officeDocument/2006/relationships" xmlns:w="http://schemas.openxmlformats.org/wordprocessingml/2006/main">
  <w:divs>
    <w:div w:id="243078487">
      <w:bodyDiv w:val="1"/>
      <w:marLeft w:val="0"/>
      <w:marRight w:val="0"/>
      <w:marTop w:val="0"/>
      <w:marBottom w:val="0"/>
      <w:divBdr>
        <w:top w:val="none" w:sz="0" w:space="0" w:color="auto"/>
        <w:left w:val="none" w:sz="0" w:space="0" w:color="auto"/>
        <w:bottom w:val="none" w:sz="0" w:space="0" w:color="auto"/>
        <w:right w:val="none" w:sz="0" w:space="0" w:color="auto"/>
      </w:divBdr>
    </w:div>
    <w:div w:id="246113371">
      <w:bodyDiv w:val="1"/>
      <w:marLeft w:val="0"/>
      <w:marRight w:val="0"/>
      <w:marTop w:val="0"/>
      <w:marBottom w:val="0"/>
      <w:divBdr>
        <w:top w:val="none" w:sz="0" w:space="0" w:color="auto"/>
        <w:left w:val="none" w:sz="0" w:space="0" w:color="auto"/>
        <w:bottom w:val="none" w:sz="0" w:space="0" w:color="auto"/>
        <w:right w:val="none" w:sz="0" w:space="0" w:color="auto"/>
      </w:divBdr>
    </w:div>
    <w:div w:id="268465592">
      <w:bodyDiv w:val="1"/>
      <w:marLeft w:val="0"/>
      <w:marRight w:val="0"/>
      <w:marTop w:val="0"/>
      <w:marBottom w:val="0"/>
      <w:divBdr>
        <w:top w:val="none" w:sz="0" w:space="0" w:color="auto"/>
        <w:left w:val="none" w:sz="0" w:space="0" w:color="auto"/>
        <w:bottom w:val="none" w:sz="0" w:space="0" w:color="auto"/>
        <w:right w:val="none" w:sz="0" w:space="0" w:color="auto"/>
      </w:divBdr>
    </w:div>
    <w:div w:id="296372342">
      <w:bodyDiv w:val="1"/>
      <w:marLeft w:val="0"/>
      <w:marRight w:val="0"/>
      <w:marTop w:val="0"/>
      <w:marBottom w:val="0"/>
      <w:divBdr>
        <w:top w:val="none" w:sz="0" w:space="0" w:color="auto"/>
        <w:left w:val="none" w:sz="0" w:space="0" w:color="auto"/>
        <w:bottom w:val="none" w:sz="0" w:space="0" w:color="auto"/>
        <w:right w:val="none" w:sz="0" w:space="0" w:color="auto"/>
      </w:divBdr>
    </w:div>
    <w:div w:id="549803074">
      <w:bodyDiv w:val="1"/>
      <w:marLeft w:val="0"/>
      <w:marRight w:val="0"/>
      <w:marTop w:val="0"/>
      <w:marBottom w:val="0"/>
      <w:divBdr>
        <w:top w:val="none" w:sz="0" w:space="0" w:color="auto"/>
        <w:left w:val="none" w:sz="0" w:space="0" w:color="auto"/>
        <w:bottom w:val="none" w:sz="0" w:space="0" w:color="auto"/>
        <w:right w:val="none" w:sz="0" w:space="0" w:color="auto"/>
      </w:divBdr>
    </w:div>
    <w:div w:id="639849235">
      <w:bodyDiv w:val="1"/>
      <w:marLeft w:val="0"/>
      <w:marRight w:val="0"/>
      <w:marTop w:val="0"/>
      <w:marBottom w:val="0"/>
      <w:divBdr>
        <w:top w:val="none" w:sz="0" w:space="0" w:color="auto"/>
        <w:left w:val="none" w:sz="0" w:space="0" w:color="auto"/>
        <w:bottom w:val="none" w:sz="0" w:space="0" w:color="auto"/>
        <w:right w:val="none" w:sz="0" w:space="0" w:color="auto"/>
      </w:divBdr>
    </w:div>
    <w:div w:id="834418367">
      <w:bodyDiv w:val="1"/>
      <w:marLeft w:val="0"/>
      <w:marRight w:val="0"/>
      <w:marTop w:val="0"/>
      <w:marBottom w:val="0"/>
      <w:divBdr>
        <w:top w:val="none" w:sz="0" w:space="0" w:color="auto"/>
        <w:left w:val="none" w:sz="0" w:space="0" w:color="auto"/>
        <w:bottom w:val="none" w:sz="0" w:space="0" w:color="auto"/>
        <w:right w:val="none" w:sz="0" w:space="0" w:color="auto"/>
      </w:divBdr>
    </w:div>
    <w:div w:id="880167374">
      <w:bodyDiv w:val="1"/>
      <w:marLeft w:val="0"/>
      <w:marRight w:val="0"/>
      <w:marTop w:val="0"/>
      <w:marBottom w:val="0"/>
      <w:divBdr>
        <w:top w:val="none" w:sz="0" w:space="0" w:color="auto"/>
        <w:left w:val="none" w:sz="0" w:space="0" w:color="auto"/>
        <w:bottom w:val="none" w:sz="0" w:space="0" w:color="auto"/>
        <w:right w:val="none" w:sz="0" w:space="0" w:color="auto"/>
      </w:divBdr>
    </w:div>
    <w:div w:id="925115164">
      <w:bodyDiv w:val="1"/>
      <w:marLeft w:val="0"/>
      <w:marRight w:val="0"/>
      <w:marTop w:val="0"/>
      <w:marBottom w:val="0"/>
      <w:divBdr>
        <w:top w:val="none" w:sz="0" w:space="0" w:color="auto"/>
        <w:left w:val="none" w:sz="0" w:space="0" w:color="auto"/>
        <w:bottom w:val="none" w:sz="0" w:space="0" w:color="auto"/>
        <w:right w:val="none" w:sz="0" w:space="0" w:color="auto"/>
      </w:divBdr>
    </w:div>
    <w:div w:id="950865248">
      <w:bodyDiv w:val="1"/>
      <w:marLeft w:val="0"/>
      <w:marRight w:val="0"/>
      <w:marTop w:val="0"/>
      <w:marBottom w:val="0"/>
      <w:divBdr>
        <w:top w:val="none" w:sz="0" w:space="0" w:color="auto"/>
        <w:left w:val="none" w:sz="0" w:space="0" w:color="auto"/>
        <w:bottom w:val="none" w:sz="0" w:space="0" w:color="auto"/>
        <w:right w:val="none" w:sz="0" w:space="0" w:color="auto"/>
      </w:divBdr>
    </w:div>
    <w:div w:id="1270357692">
      <w:bodyDiv w:val="1"/>
      <w:marLeft w:val="0"/>
      <w:marRight w:val="0"/>
      <w:marTop w:val="0"/>
      <w:marBottom w:val="0"/>
      <w:divBdr>
        <w:top w:val="none" w:sz="0" w:space="0" w:color="auto"/>
        <w:left w:val="none" w:sz="0" w:space="0" w:color="auto"/>
        <w:bottom w:val="none" w:sz="0" w:space="0" w:color="auto"/>
        <w:right w:val="none" w:sz="0" w:space="0" w:color="auto"/>
      </w:divBdr>
    </w:div>
    <w:div w:id="1591306693">
      <w:bodyDiv w:val="1"/>
      <w:marLeft w:val="0"/>
      <w:marRight w:val="0"/>
      <w:marTop w:val="0"/>
      <w:marBottom w:val="0"/>
      <w:divBdr>
        <w:top w:val="none" w:sz="0" w:space="0" w:color="auto"/>
        <w:left w:val="none" w:sz="0" w:space="0" w:color="auto"/>
        <w:bottom w:val="none" w:sz="0" w:space="0" w:color="auto"/>
        <w:right w:val="none" w:sz="0" w:space="0" w:color="auto"/>
      </w:divBdr>
    </w:div>
    <w:div w:id="1618633190">
      <w:bodyDiv w:val="1"/>
      <w:marLeft w:val="0"/>
      <w:marRight w:val="0"/>
      <w:marTop w:val="0"/>
      <w:marBottom w:val="0"/>
      <w:divBdr>
        <w:top w:val="none" w:sz="0" w:space="0" w:color="auto"/>
        <w:left w:val="none" w:sz="0" w:space="0" w:color="auto"/>
        <w:bottom w:val="none" w:sz="0" w:space="0" w:color="auto"/>
        <w:right w:val="none" w:sz="0" w:space="0" w:color="auto"/>
      </w:divBdr>
    </w:div>
    <w:div w:id="21108531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6</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Cooper, Jori A.</dc:creator>
  <cp:lastModifiedBy>Exploring</cp:lastModifiedBy>
  <cp:revision>3</cp:revision>
  <dcterms:created xsi:type="dcterms:W3CDTF">2020-03-29T08:30:00Z</dcterms:created>
  <dcterms:modified xsi:type="dcterms:W3CDTF">2020-03-29T11:09:00Z</dcterms:modified>
</cp:coreProperties>
</file>